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6EA" w:rsidRDefault="00000000">
      <w:pPr>
        <w:spacing w:after="240"/>
        <w:jc w:val="center"/>
      </w:pPr>
      <w:r>
        <w:rPr>
          <w:noProof/>
        </w:rPr>
        <w:drawing>
          <wp:inline distT="0" distB="0" distL="0" distR="0">
            <wp:extent cx="5905500" cy="419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6EA" w:rsidRDefault="009C56EA">
      <w:pPr>
        <w:pBdr>
          <w:bottom w:val="single" w:sz="6" w:space="1" w:color="1B3A6B"/>
        </w:pBdr>
        <w:spacing w:after="320"/>
      </w:pPr>
    </w:p>
    <w:p w:rsidR="009C56EA" w:rsidRDefault="00000000">
      <w:pPr>
        <w:pStyle w:val="Heading1"/>
      </w:pPr>
      <w:r>
        <w:t>How to Use These Resources</w:t>
      </w:r>
    </w:p>
    <w:p w:rsidR="009C56EA" w:rsidRDefault="00000000">
      <w:pPr>
        <w:spacing w:after="280"/>
      </w:pPr>
      <w:r>
        <w:rPr>
          <w:color w:val="555555"/>
        </w:rPr>
        <w:t>Use the tables below to share the campaign on social media. Save the image and copy the caption text directly into your post.</w:t>
      </w:r>
    </w:p>
    <w:p w:rsidR="009C56EA" w:rsidRDefault="00000000">
      <w:pPr>
        <w:pStyle w:val="Heading1"/>
      </w:pPr>
      <w:r>
        <w:rPr>
          <w:sz w:val="26"/>
          <w:szCs w:val="26"/>
        </w:rPr>
        <w:t>Campaign Image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346"/>
      </w:tblGrid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9C56EA" w:rsidRDefault="00000000">
            <w:r>
              <w:rPr>
                <w:b/>
                <w:bCs/>
                <w:color w:val="FFFFFF"/>
                <w:sz w:val="22"/>
                <w:szCs w:val="22"/>
              </w:rPr>
              <w:t>What to do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9C56EA" w:rsidRDefault="00000000">
            <w:r>
              <w:rPr>
                <w:b/>
                <w:bCs/>
                <w:color w:val="FFFFFF"/>
                <w:sz w:val="22"/>
                <w:szCs w:val="22"/>
              </w:rPr>
              <w:t>Detail</w:t>
            </w:r>
          </w:p>
        </w:tc>
      </w:tr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b/>
                <w:bCs/>
                <w:color w:val="1B3A6B"/>
                <w:sz w:val="22"/>
                <w:szCs w:val="22"/>
              </w:rPr>
              <w:t>Step 1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sz w:val="22"/>
                <w:szCs w:val="22"/>
              </w:rPr>
              <w:t>Download the campaign image attached to this document.</w:t>
            </w:r>
          </w:p>
        </w:tc>
      </w:tr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b/>
                <w:bCs/>
                <w:color w:val="1B3A6B"/>
                <w:sz w:val="22"/>
                <w:szCs w:val="22"/>
              </w:rPr>
              <w:t>Step 2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sz w:val="22"/>
                <w:szCs w:val="22"/>
              </w:rPr>
              <w:t>When creating your Facebook or Instagram post, attach the image before publishing.</w:t>
            </w:r>
          </w:p>
        </w:tc>
      </w:tr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b/>
                <w:bCs/>
                <w:color w:val="1B3A6B"/>
                <w:sz w:val="22"/>
                <w:szCs w:val="22"/>
              </w:rPr>
              <w:t>Alt text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pPr>
              <w:spacing w:after="80"/>
            </w:pPr>
            <w:r>
              <w:rPr>
                <w:sz w:val="22"/>
                <w:szCs w:val="22"/>
              </w:rPr>
              <w:t>Adding alt text makes your post accessible to people using screen readers. When uploading the image, paste the following into the alt text field:</w:t>
            </w:r>
          </w:p>
          <w:p w:rsidR="009C56EA" w:rsidRDefault="00000000">
            <w:r>
              <w:rPr>
                <w:sz w:val="22"/>
                <w:szCs w:val="22"/>
              </w:rPr>
              <w:t>“A collection of illustrated hand tools on a worn pegboard background. Text reads: Victorian Men’s Sheds — Help Us Build a Future.”</w:t>
            </w:r>
          </w:p>
        </w:tc>
      </w:tr>
    </w:tbl>
    <w:p w:rsidR="009C56EA" w:rsidRDefault="009C56EA">
      <w:pPr>
        <w:spacing w:after="320"/>
      </w:pPr>
    </w:p>
    <w:p w:rsidR="00607E4D" w:rsidRDefault="00607E4D">
      <w:pPr>
        <w:spacing w:after="320"/>
      </w:pPr>
    </w:p>
    <w:p w:rsidR="00607E4D" w:rsidRDefault="00607E4D">
      <w:pPr>
        <w:spacing w:after="320"/>
      </w:pPr>
    </w:p>
    <w:p w:rsidR="00607E4D" w:rsidRDefault="00607E4D">
      <w:pPr>
        <w:spacing w:after="320"/>
      </w:pPr>
    </w:p>
    <w:p w:rsidR="009C56EA" w:rsidRDefault="00000000">
      <w:pPr>
        <w:pStyle w:val="Heading1"/>
      </w:pPr>
      <w:r>
        <w:rPr>
          <w:sz w:val="26"/>
          <w:szCs w:val="26"/>
        </w:rPr>
        <w:lastRenderedPageBreak/>
        <w:t>Facebook &amp; Instagram Caption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346"/>
      </w:tblGrid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9C56EA" w:rsidRDefault="00000000">
            <w:r>
              <w:rPr>
                <w:b/>
                <w:bCs/>
                <w:color w:val="FFFFFF"/>
                <w:sz w:val="22"/>
                <w:szCs w:val="22"/>
              </w:rPr>
              <w:t>What to do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9C56EA" w:rsidRDefault="00000000">
            <w:r>
              <w:rPr>
                <w:b/>
                <w:bCs/>
                <w:color w:val="FFFFFF"/>
                <w:sz w:val="22"/>
                <w:szCs w:val="22"/>
              </w:rPr>
              <w:t>Detail</w:t>
            </w:r>
          </w:p>
        </w:tc>
      </w:tr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b/>
                <w:bCs/>
                <w:color w:val="1B3A6B"/>
                <w:sz w:val="22"/>
                <w:szCs w:val="22"/>
              </w:rPr>
              <w:t>Instruction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sz w:val="22"/>
                <w:szCs w:val="22"/>
              </w:rPr>
              <w:t>Copy and paste the text below directly into your Facebook or Instagram post as the caption.</w:t>
            </w:r>
          </w:p>
        </w:tc>
      </w:tr>
      <w:tr w:rsidR="009C56E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r>
              <w:rPr>
                <w:b/>
                <w:bCs/>
                <w:color w:val="1B3A6B"/>
                <w:sz w:val="22"/>
                <w:szCs w:val="22"/>
              </w:rPr>
              <w:t>Caption — copy &amp; paste this text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C56EA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STRONGER MEN’S SHEDS MEAN STRONGER COMMUNITIES</w:t>
            </w:r>
          </w:p>
          <w:p w:rsidR="009C56EA" w:rsidRDefault="00000000">
            <w:pPr>
              <w:spacing w:after="160"/>
            </w:pPr>
            <w:r>
              <w:rPr>
                <w:sz w:val="22"/>
                <w:szCs w:val="22"/>
              </w:rPr>
              <w:t>Victoria’s men’s sheds deliver enormous health benefits and a huge social contribution to members and communities across the state.</w:t>
            </w:r>
          </w:p>
          <w:p w:rsidR="009C56EA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INSUFFICIENT SUPPORT FOR MEN’S SHEDS</w:t>
            </w:r>
          </w:p>
          <w:p w:rsidR="009C56EA" w:rsidRDefault="00000000">
            <w:pPr>
              <w:spacing w:after="80"/>
            </w:pPr>
            <w:r>
              <w:rPr>
                <w:sz w:val="22"/>
                <w:szCs w:val="22"/>
              </w:rPr>
              <w:t>Men’s sheds have received the same amount of funding since 2012 but our network has tripled in size.</w:t>
            </w:r>
          </w:p>
          <w:p w:rsidR="009C56EA" w:rsidRDefault="00000000">
            <w:pPr>
              <w:spacing w:after="160"/>
            </w:pPr>
            <w:r>
              <w:rPr>
                <w:sz w:val="22"/>
                <w:szCs w:val="22"/>
              </w:rPr>
              <w:t>Men’s sheds are underfunded and under-resourced.</w:t>
            </w:r>
          </w:p>
          <w:p w:rsidR="009C56EA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WHAT’S NEEDED</w:t>
            </w:r>
          </w:p>
          <w:p w:rsidR="009C56EA" w:rsidRDefault="00000000">
            <w:pPr>
              <w:spacing w:after="160"/>
            </w:pPr>
            <w:r>
              <w:rPr>
                <w:sz w:val="22"/>
                <w:szCs w:val="22"/>
              </w:rPr>
              <w:t>Men’s sheds are calling for an increase in State Government funding from $1m to $3m per annum from 2027/28 with ongoing indexation.</w:t>
            </w:r>
          </w:p>
          <w:p w:rsidR="009C56EA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HOW YOU CAN HELP</w:t>
            </w:r>
          </w:p>
          <w:p w:rsidR="009C56EA" w:rsidRDefault="00000000">
            <w:pPr>
              <w:spacing w:after="80"/>
            </w:pPr>
            <w:r>
              <w:rPr>
                <w:sz w:val="22"/>
                <w:szCs w:val="22"/>
              </w:rPr>
              <w:t>Your support will help men’s sheds grow and secure their future.</w:t>
            </w:r>
          </w:p>
          <w:p w:rsidR="009C56EA" w:rsidRDefault="00000000">
            <w:pPr>
              <w:spacing w:after="160"/>
            </w:pPr>
            <w:r>
              <w:rPr>
                <w:sz w:val="22"/>
                <w:szCs w:val="22"/>
              </w:rPr>
              <w:t>Visit our website or contact your local men’s shed to share your support on our e-postcard or put your name on a form.</w:t>
            </w:r>
          </w:p>
          <w:p w:rsidR="009C56EA" w:rsidRDefault="00000000">
            <w:pPr>
              <w:spacing w:after="40"/>
            </w:pPr>
            <w:r w:rsidRPr="00607E4D">
              <w:rPr>
                <w:b/>
                <w:bCs/>
                <w:color w:val="000000" w:themeColor="text1"/>
                <w:sz w:val="22"/>
                <w:szCs w:val="22"/>
              </w:rPr>
              <w:t>Add your name today: www.vmsa.org.au/help-us-build-a-future</w:t>
            </w:r>
          </w:p>
        </w:tc>
      </w:tr>
    </w:tbl>
    <w:p w:rsidR="009C56EA" w:rsidRDefault="009C56EA">
      <w:pPr>
        <w:spacing w:after="400"/>
      </w:pPr>
    </w:p>
    <w:p w:rsidR="009C56EA" w:rsidRDefault="00000000">
      <w:pPr>
        <w:pBdr>
          <w:top w:val="single" w:sz="6" w:space="1" w:color="1B3A6B"/>
        </w:pBdr>
        <w:spacing w:before="240"/>
        <w:jc w:val="center"/>
      </w:pPr>
      <w:r>
        <w:rPr>
          <w:b/>
          <w:bCs/>
          <w:color w:val="1B3A6B"/>
          <w:sz w:val="20"/>
          <w:szCs w:val="20"/>
        </w:rPr>
        <w:t>www.vmsa.org.au/help-us-build-a-future</w:t>
      </w:r>
    </w:p>
    <w:sectPr w:rsidR="009C56EA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17685"/>
    <w:multiLevelType w:val="hybridMultilevel"/>
    <w:tmpl w:val="5442D848"/>
    <w:lvl w:ilvl="0" w:tplc="CA2C9808">
      <w:start w:val="1"/>
      <w:numFmt w:val="bullet"/>
      <w:lvlText w:val="●"/>
      <w:lvlJc w:val="left"/>
      <w:pPr>
        <w:ind w:left="720" w:hanging="360"/>
      </w:pPr>
    </w:lvl>
    <w:lvl w:ilvl="1" w:tplc="F4840AE4">
      <w:start w:val="1"/>
      <w:numFmt w:val="bullet"/>
      <w:lvlText w:val="○"/>
      <w:lvlJc w:val="left"/>
      <w:pPr>
        <w:ind w:left="1440" w:hanging="360"/>
      </w:pPr>
    </w:lvl>
    <w:lvl w:ilvl="2" w:tplc="39D2AFE2">
      <w:start w:val="1"/>
      <w:numFmt w:val="bullet"/>
      <w:lvlText w:val="■"/>
      <w:lvlJc w:val="left"/>
      <w:pPr>
        <w:ind w:left="2160" w:hanging="360"/>
      </w:pPr>
    </w:lvl>
    <w:lvl w:ilvl="3" w:tplc="0ADAD200">
      <w:start w:val="1"/>
      <w:numFmt w:val="bullet"/>
      <w:lvlText w:val="●"/>
      <w:lvlJc w:val="left"/>
      <w:pPr>
        <w:ind w:left="2880" w:hanging="360"/>
      </w:pPr>
    </w:lvl>
    <w:lvl w:ilvl="4" w:tplc="080C110A">
      <w:start w:val="1"/>
      <w:numFmt w:val="bullet"/>
      <w:lvlText w:val="○"/>
      <w:lvlJc w:val="left"/>
      <w:pPr>
        <w:ind w:left="3600" w:hanging="360"/>
      </w:pPr>
    </w:lvl>
    <w:lvl w:ilvl="5" w:tplc="054C7D8A">
      <w:start w:val="1"/>
      <w:numFmt w:val="bullet"/>
      <w:lvlText w:val="■"/>
      <w:lvlJc w:val="left"/>
      <w:pPr>
        <w:ind w:left="4320" w:hanging="360"/>
      </w:pPr>
    </w:lvl>
    <w:lvl w:ilvl="6" w:tplc="9132D8F4">
      <w:start w:val="1"/>
      <w:numFmt w:val="bullet"/>
      <w:lvlText w:val="●"/>
      <w:lvlJc w:val="left"/>
      <w:pPr>
        <w:ind w:left="5040" w:hanging="360"/>
      </w:pPr>
    </w:lvl>
    <w:lvl w:ilvl="7" w:tplc="CAE44640">
      <w:start w:val="1"/>
      <w:numFmt w:val="bullet"/>
      <w:lvlText w:val="●"/>
      <w:lvlJc w:val="left"/>
      <w:pPr>
        <w:ind w:left="5760" w:hanging="360"/>
      </w:pPr>
    </w:lvl>
    <w:lvl w:ilvl="8" w:tplc="93DCC450">
      <w:start w:val="1"/>
      <w:numFmt w:val="bullet"/>
      <w:lvlText w:val="●"/>
      <w:lvlJc w:val="left"/>
      <w:pPr>
        <w:ind w:left="6480" w:hanging="360"/>
      </w:pPr>
    </w:lvl>
  </w:abstractNum>
  <w:num w:numId="1" w16cid:durableId="20172680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6EA"/>
    <w:rsid w:val="00437068"/>
    <w:rsid w:val="00607E4D"/>
    <w:rsid w:val="009C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08BF7E"/>
  <w15:docId w15:val="{56318170-3F0C-404B-ACD4-2ED6F3ED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40"/>
      <w:outlineLvl w:val="0"/>
    </w:pPr>
    <w:rPr>
      <w:b/>
      <w:bCs/>
      <w:color w:val="1B3A6B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Courtney Rodda</cp:lastModifiedBy>
  <cp:revision>2</cp:revision>
  <dcterms:created xsi:type="dcterms:W3CDTF">2026-06-15T03:36:00Z</dcterms:created>
  <dcterms:modified xsi:type="dcterms:W3CDTF">2026-06-15T03:38:00Z</dcterms:modified>
</cp:coreProperties>
</file>