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ADD5" w14:textId="77777777"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3E4FDB12">
            <wp:simplePos x="0" y="0"/>
            <wp:positionH relativeFrom="page">
              <wp:posOffset>0</wp:posOffset>
            </wp:positionH>
            <wp:positionV relativeFrom="page">
              <wp:posOffset>-1905</wp:posOffset>
            </wp:positionV>
            <wp:extent cx="7563485" cy="189039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485" cy="1890395"/>
                    </a:xfrm>
                    <a:prstGeom prst="rect">
                      <a:avLst/>
                    </a:prstGeom>
                  </pic:spPr>
                </pic:pic>
              </a:graphicData>
            </a:graphic>
            <wp14:sizeRelH relativeFrom="margin">
              <wp14:pctWidth>0</wp14:pctWidth>
            </wp14:sizeRelH>
            <wp14:sizeRelV relativeFrom="margin">
              <wp14:pctHeight>0</wp14:pctHeight>
            </wp14:sizeRelV>
          </wp:anchor>
        </w:drawing>
      </w:r>
    </w:p>
    <w:p w14:paraId="2E528D36" w14:textId="77777777" w:rsidR="00A62D44" w:rsidRPr="00280C4B" w:rsidRDefault="00A62D44" w:rsidP="00280C4B">
      <w:pPr>
        <w:pStyle w:val="Sectionbreakfirstpage"/>
        <w:sectPr w:rsidR="00A62D44" w:rsidRPr="00280C4B" w:rsidSect="00593A99">
          <w:footerReference w:type="default" r:id="rId12"/>
          <w:footerReference w:type="first" r:id="rId13"/>
          <w:pgSz w:w="11906" w:h="16838" w:code="9"/>
          <w:pgMar w:top="454" w:right="851" w:bottom="1418" w:left="851" w:header="340" w:footer="567" w:gutter="0"/>
          <w:cols w:space="708"/>
          <w:docGrid w:linePitch="360"/>
        </w:sectPr>
      </w:pPr>
    </w:p>
    <w:tbl>
      <w:tblPr>
        <w:tblW w:w="10250" w:type="dxa"/>
        <w:tblLook w:val="04A0" w:firstRow="1" w:lastRow="0" w:firstColumn="1" w:lastColumn="0" w:noHBand="0" w:noVBand="1"/>
      </w:tblPr>
      <w:tblGrid>
        <w:gridCol w:w="10250"/>
      </w:tblGrid>
      <w:tr w:rsidR="00AD784C" w14:paraId="0EDA39AA" w14:textId="77777777" w:rsidTr="009C00C5">
        <w:trPr>
          <w:trHeight w:val="1441"/>
        </w:trPr>
        <w:tc>
          <w:tcPr>
            <w:tcW w:w="10250" w:type="dxa"/>
            <w:vAlign w:val="bottom"/>
          </w:tcPr>
          <w:p w14:paraId="668FF62B" w14:textId="77777777" w:rsidR="009C00C5" w:rsidRDefault="009C00C5" w:rsidP="0016037B">
            <w:pPr>
              <w:pStyle w:val="Documenttitle"/>
            </w:pPr>
          </w:p>
          <w:p w14:paraId="28701677" w14:textId="77777777" w:rsidR="009C00C5" w:rsidRDefault="009C00C5" w:rsidP="0016037B">
            <w:pPr>
              <w:pStyle w:val="Documenttitle"/>
            </w:pPr>
          </w:p>
          <w:p w14:paraId="6BB970DE" w14:textId="77777777" w:rsidR="009C00C5" w:rsidRDefault="009C00C5" w:rsidP="0016037B">
            <w:pPr>
              <w:pStyle w:val="Documenttitle"/>
            </w:pPr>
          </w:p>
          <w:p w14:paraId="6174CDF2" w14:textId="77777777" w:rsidR="009C00C5" w:rsidRDefault="009C00C5" w:rsidP="0016037B">
            <w:pPr>
              <w:pStyle w:val="Documenttitle"/>
            </w:pPr>
          </w:p>
          <w:p w14:paraId="7C8AB72F" w14:textId="77777777" w:rsidR="009C00C5" w:rsidRDefault="009C00C5" w:rsidP="0016037B">
            <w:pPr>
              <w:pStyle w:val="Documenttitle"/>
            </w:pPr>
          </w:p>
          <w:p w14:paraId="30001960" w14:textId="4B9533AD" w:rsidR="00AD784C" w:rsidRPr="0009050A" w:rsidRDefault="00BD0670" w:rsidP="0016037B">
            <w:pPr>
              <w:pStyle w:val="Documenttitle"/>
            </w:pPr>
            <w:r>
              <w:t xml:space="preserve">Guide to listing an event on the </w:t>
            </w:r>
            <w:r w:rsidR="008F6A82">
              <w:t xml:space="preserve">2026 </w:t>
            </w:r>
            <w:r>
              <w:t>Victorian Seniors</w:t>
            </w:r>
            <w:r w:rsidR="009C00C5">
              <w:t xml:space="preserve"> Festival</w:t>
            </w:r>
            <w:r>
              <w:t xml:space="preserve"> online event calendar</w:t>
            </w:r>
          </w:p>
        </w:tc>
      </w:tr>
      <w:tr w:rsidR="00CF4148" w14:paraId="022398BB" w14:textId="77777777" w:rsidTr="009C00C5">
        <w:trPr>
          <w:trHeight w:val="288"/>
        </w:trPr>
        <w:tc>
          <w:tcPr>
            <w:tcW w:w="10250" w:type="dxa"/>
          </w:tcPr>
          <w:p w14:paraId="7B6C3B15" w14:textId="77777777" w:rsidR="00CF4148" w:rsidRPr="00250DC4" w:rsidRDefault="00BD0670" w:rsidP="00CF4148">
            <w:pPr>
              <w:pStyle w:val="Bannermarking"/>
            </w:pPr>
            <w:fldSimple w:instr="FILLIN  &quot;Type the protective marking&quot; \d OFFICIAL \o  \* MERGEFORMAT">
              <w:r>
                <w:t>OFFICIAL</w:t>
              </w:r>
            </w:fldSimple>
          </w:p>
        </w:tc>
      </w:tr>
    </w:tbl>
    <w:p w14:paraId="2AA6FA67" w14:textId="77777777" w:rsidR="00C204E8" w:rsidRPr="00B57329" w:rsidRDefault="00C204E8" w:rsidP="00C204E8">
      <w:pPr>
        <w:pStyle w:val="TOCheadingfactsheet"/>
      </w:pPr>
      <w:r w:rsidRPr="00B57329">
        <w:t>Contents</w:t>
      </w:r>
    </w:p>
    <w:p w14:paraId="26BD702A" w14:textId="309E639F" w:rsidR="00ED2BCE" w:rsidRDefault="00C204E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0176766" w:history="1">
        <w:r w:rsidR="00ED2BCE" w:rsidRPr="001A7477">
          <w:rPr>
            <w:rStyle w:val="Hyperlink"/>
          </w:rPr>
          <w:t>About the online event calendar</w:t>
        </w:r>
        <w:r w:rsidR="00ED2BCE">
          <w:rPr>
            <w:webHidden/>
          </w:rPr>
          <w:tab/>
        </w:r>
        <w:r w:rsidR="00ED2BCE">
          <w:rPr>
            <w:webHidden/>
          </w:rPr>
          <w:fldChar w:fldCharType="begin"/>
        </w:r>
        <w:r w:rsidR="00ED2BCE">
          <w:rPr>
            <w:webHidden/>
          </w:rPr>
          <w:instrText xml:space="preserve"> PAGEREF _Toc230176766 \h </w:instrText>
        </w:r>
        <w:r w:rsidR="00ED2BCE">
          <w:rPr>
            <w:webHidden/>
          </w:rPr>
        </w:r>
        <w:r w:rsidR="00ED2BCE">
          <w:rPr>
            <w:webHidden/>
          </w:rPr>
          <w:fldChar w:fldCharType="separate"/>
        </w:r>
        <w:r w:rsidR="00ED2BCE">
          <w:rPr>
            <w:webHidden/>
          </w:rPr>
          <w:t>2</w:t>
        </w:r>
        <w:r w:rsidR="00ED2BCE">
          <w:rPr>
            <w:webHidden/>
          </w:rPr>
          <w:fldChar w:fldCharType="end"/>
        </w:r>
      </w:hyperlink>
    </w:p>
    <w:p w14:paraId="4C84BC5F" w14:textId="61807AA6"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67" w:history="1">
        <w:r w:rsidRPr="001A7477">
          <w:rPr>
            <w:rStyle w:val="Hyperlink"/>
          </w:rPr>
          <w:t>Contact</w:t>
        </w:r>
        <w:r>
          <w:rPr>
            <w:webHidden/>
          </w:rPr>
          <w:tab/>
        </w:r>
        <w:r>
          <w:rPr>
            <w:webHidden/>
          </w:rPr>
          <w:fldChar w:fldCharType="begin"/>
        </w:r>
        <w:r>
          <w:rPr>
            <w:webHidden/>
          </w:rPr>
          <w:instrText xml:space="preserve"> PAGEREF _Toc230176767 \h </w:instrText>
        </w:r>
        <w:r>
          <w:rPr>
            <w:webHidden/>
          </w:rPr>
        </w:r>
        <w:r>
          <w:rPr>
            <w:webHidden/>
          </w:rPr>
          <w:fldChar w:fldCharType="separate"/>
        </w:r>
        <w:r>
          <w:rPr>
            <w:webHidden/>
          </w:rPr>
          <w:t>2</w:t>
        </w:r>
        <w:r>
          <w:rPr>
            <w:webHidden/>
          </w:rPr>
          <w:fldChar w:fldCharType="end"/>
        </w:r>
      </w:hyperlink>
    </w:p>
    <w:p w14:paraId="1B3B5C6F" w14:textId="043440FD"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68" w:history="1">
        <w:r w:rsidRPr="001A7477">
          <w:rPr>
            <w:rStyle w:val="Hyperlink"/>
          </w:rPr>
          <w:t>Design assets</w:t>
        </w:r>
        <w:r>
          <w:rPr>
            <w:webHidden/>
          </w:rPr>
          <w:tab/>
        </w:r>
        <w:r>
          <w:rPr>
            <w:webHidden/>
          </w:rPr>
          <w:fldChar w:fldCharType="begin"/>
        </w:r>
        <w:r>
          <w:rPr>
            <w:webHidden/>
          </w:rPr>
          <w:instrText xml:space="preserve"> PAGEREF _Toc230176768 \h </w:instrText>
        </w:r>
        <w:r>
          <w:rPr>
            <w:webHidden/>
          </w:rPr>
        </w:r>
        <w:r>
          <w:rPr>
            <w:webHidden/>
          </w:rPr>
          <w:fldChar w:fldCharType="separate"/>
        </w:r>
        <w:r>
          <w:rPr>
            <w:webHidden/>
          </w:rPr>
          <w:t>2</w:t>
        </w:r>
        <w:r>
          <w:rPr>
            <w:webHidden/>
          </w:rPr>
          <w:fldChar w:fldCharType="end"/>
        </w:r>
      </w:hyperlink>
    </w:p>
    <w:p w14:paraId="4F55D295" w14:textId="222F5853"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69" w:history="1">
        <w:r w:rsidRPr="001A7477">
          <w:rPr>
            <w:rStyle w:val="Hyperlink"/>
          </w:rPr>
          <w:t>Key dates</w:t>
        </w:r>
        <w:r>
          <w:rPr>
            <w:webHidden/>
          </w:rPr>
          <w:tab/>
        </w:r>
        <w:r>
          <w:rPr>
            <w:webHidden/>
          </w:rPr>
          <w:fldChar w:fldCharType="begin"/>
        </w:r>
        <w:r>
          <w:rPr>
            <w:webHidden/>
          </w:rPr>
          <w:instrText xml:space="preserve"> PAGEREF _Toc230176769 \h </w:instrText>
        </w:r>
        <w:r>
          <w:rPr>
            <w:webHidden/>
          </w:rPr>
        </w:r>
        <w:r>
          <w:rPr>
            <w:webHidden/>
          </w:rPr>
          <w:fldChar w:fldCharType="separate"/>
        </w:r>
        <w:r>
          <w:rPr>
            <w:webHidden/>
          </w:rPr>
          <w:t>2</w:t>
        </w:r>
        <w:r>
          <w:rPr>
            <w:webHidden/>
          </w:rPr>
          <w:fldChar w:fldCharType="end"/>
        </w:r>
      </w:hyperlink>
    </w:p>
    <w:p w14:paraId="2A7C8A2D" w14:textId="262BCCA8" w:rsidR="00ED2BCE" w:rsidRDefault="00ED2BCE">
      <w:pPr>
        <w:pStyle w:val="TOC1"/>
        <w:rPr>
          <w:rFonts w:asciiTheme="minorHAnsi" w:eastAsiaTheme="minorEastAsia" w:hAnsiTheme="minorHAnsi" w:cstheme="minorBidi"/>
          <w:b w:val="0"/>
          <w:kern w:val="2"/>
          <w:sz w:val="24"/>
          <w:szCs w:val="24"/>
          <w:lang w:eastAsia="en-AU"/>
          <w14:ligatures w14:val="standardContextual"/>
        </w:rPr>
      </w:pPr>
      <w:hyperlink w:anchor="_Toc230176770" w:history="1">
        <w:r w:rsidRPr="001A7477">
          <w:rPr>
            <w:rStyle w:val="Hyperlink"/>
          </w:rPr>
          <w:t>Listing an event or activity</w:t>
        </w:r>
        <w:r>
          <w:rPr>
            <w:webHidden/>
          </w:rPr>
          <w:tab/>
        </w:r>
        <w:r>
          <w:rPr>
            <w:webHidden/>
          </w:rPr>
          <w:fldChar w:fldCharType="begin"/>
        </w:r>
        <w:r>
          <w:rPr>
            <w:webHidden/>
          </w:rPr>
          <w:instrText xml:space="preserve"> PAGEREF _Toc230176770 \h </w:instrText>
        </w:r>
        <w:r>
          <w:rPr>
            <w:webHidden/>
          </w:rPr>
        </w:r>
        <w:r>
          <w:rPr>
            <w:webHidden/>
          </w:rPr>
          <w:fldChar w:fldCharType="separate"/>
        </w:r>
        <w:r>
          <w:rPr>
            <w:webHidden/>
          </w:rPr>
          <w:t>3</w:t>
        </w:r>
        <w:r>
          <w:rPr>
            <w:webHidden/>
          </w:rPr>
          <w:fldChar w:fldCharType="end"/>
        </w:r>
      </w:hyperlink>
    </w:p>
    <w:p w14:paraId="06CDB758" w14:textId="1B49C012"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1" w:history="1">
        <w:r w:rsidRPr="001A7477">
          <w:rPr>
            <w:rStyle w:val="Hyperlink"/>
          </w:rPr>
          <w:t>Submission criteria</w:t>
        </w:r>
        <w:r>
          <w:rPr>
            <w:webHidden/>
          </w:rPr>
          <w:tab/>
        </w:r>
        <w:r>
          <w:rPr>
            <w:webHidden/>
          </w:rPr>
          <w:fldChar w:fldCharType="begin"/>
        </w:r>
        <w:r>
          <w:rPr>
            <w:webHidden/>
          </w:rPr>
          <w:instrText xml:space="preserve"> PAGEREF _Toc230176771 \h </w:instrText>
        </w:r>
        <w:r>
          <w:rPr>
            <w:webHidden/>
          </w:rPr>
        </w:r>
        <w:r>
          <w:rPr>
            <w:webHidden/>
          </w:rPr>
          <w:fldChar w:fldCharType="separate"/>
        </w:r>
        <w:r>
          <w:rPr>
            <w:webHidden/>
          </w:rPr>
          <w:t>3</w:t>
        </w:r>
        <w:r>
          <w:rPr>
            <w:webHidden/>
          </w:rPr>
          <w:fldChar w:fldCharType="end"/>
        </w:r>
      </w:hyperlink>
    </w:p>
    <w:p w14:paraId="1CFF5A07" w14:textId="5A8DA0CF"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2" w:history="1">
        <w:r w:rsidRPr="001A7477">
          <w:rPr>
            <w:rStyle w:val="Hyperlink"/>
          </w:rPr>
          <w:t>Step 1: Open the submission form</w:t>
        </w:r>
        <w:r>
          <w:rPr>
            <w:webHidden/>
          </w:rPr>
          <w:tab/>
        </w:r>
        <w:r>
          <w:rPr>
            <w:webHidden/>
          </w:rPr>
          <w:fldChar w:fldCharType="begin"/>
        </w:r>
        <w:r>
          <w:rPr>
            <w:webHidden/>
          </w:rPr>
          <w:instrText xml:space="preserve"> PAGEREF _Toc230176772 \h </w:instrText>
        </w:r>
        <w:r>
          <w:rPr>
            <w:webHidden/>
          </w:rPr>
        </w:r>
        <w:r>
          <w:rPr>
            <w:webHidden/>
          </w:rPr>
          <w:fldChar w:fldCharType="separate"/>
        </w:r>
        <w:r>
          <w:rPr>
            <w:webHidden/>
          </w:rPr>
          <w:t>3</w:t>
        </w:r>
        <w:r>
          <w:rPr>
            <w:webHidden/>
          </w:rPr>
          <w:fldChar w:fldCharType="end"/>
        </w:r>
      </w:hyperlink>
    </w:p>
    <w:p w14:paraId="0B2D74B8" w14:textId="09FFBF8B"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3" w:history="1">
        <w:r w:rsidRPr="001A7477">
          <w:rPr>
            <w:rStyle w:val="Hyperlink"/>
          </w:rPr>
          <w:t>Step 2: Complete the required fields</w:t>
        </w:r>
        <w:r>
          <w:rPr>
            <w:webHidden/>
          </w:rPr>
          <w:tab/>
        </w:r>
        <w:r>
          <w:rPr>
            <w:webHidden/>
          </w:rPr>
          <w:fldChar w:fldCharType="begin"/>
        </w:r>
        <w:r>
          <w:rPr>
            <w:webHidden/>
          </w:rPr>
          <w:instrText xml:space="preserve"> PAGEREF _Toc230176773 \h </w:instrText>
        </w:r>
        <w:r>
          <w:rPr>
            <w:webHidden/>
          </w:rPr>
        </w:r>
        <w:r>
          <w:rPr>
            <w:webHidden/>
          </w:rPr>
          <w:fldChar w:fldCharType="separate"/>
        </w:r>
        <w:r>
          <w:rPr>
            <w:webHidden/>
          </w:rPr>
          <w:t>3</w:t>
        </w:r>
        <w:r>
          <w:rPr>
            <w:webHidden/>
          </w:rPr>
          <w:fldChar w:fldCharType="end"/>
        </w:r>
      </w:hyperlink>
    </w:p>
    <w:p w14:paraId="69E376D5" w14:textId="1C25D987" w:rsidR="00ED2BCE" w:rsidRDefault="00ED2BCE">
      <w:pPr>
        <w:pStyle w:val="TOC1"/>
        <w:rPr>
          <w:rFonts w:asciiTheme="minorHAnsi" w:eastAsiaTheme="minorEastAsia" w:hAnsiTheme="minorHAnsi" w:cstheme="minorBidi"/>
          <w:b w:val="0"/>
          <w:kern w:val="2"/>
          <w:sz w:val="24"/>
          <w:szCs w:val="24"/>
          <w:lang w:eastAsia="en-AU"/>
          <w14:ligatures w14:val="standardContextual"/>
        </w:rPr>
      </w:pPr>
      <w:hyperlink w:anchor="_Toc230176774" w:history="1">
        <w:r w:rsidRPr="001A7477">
          <w:rPr>
            <w:rStyle w:val="Hyperlink"/>
          </w:rPr>
          <w:t>Step 3: After event submission</w:t>
        </w:r>
        <w:r>
          <w:rPr>
            <w:webHidden/>
          </w:rPr>
          <w:tab/>
        </w:r>
        <w:r>
          <w:rPr>
            <w:webHidden/>
          </w:rPr>
          <w:fldChar w:fldCharType="begin"/>
        </w:r>
        <w:r>
          <w:rPr>
            <w:webHidden/>
          </w:rPr>
          <w:instrText xml:space="preserve"> PAGEREF _Toc230176774 \h </w:instrText>
        </w:r>
        <w:r>
          <w:rPr>
            <w:webHidden/>
          </w:rPr>
        </w:r>
        <w:r>
          <w:rPr>
            <w:webHidden/>
          </w:rPr>
          <w:fldChar w:fldCharType="separate"/>
        </w:r>
        <w:r>
          <w:rPr>
            <w:webHidden/>
          </w:rPr>
          <w:t>6</w:t>
        </w:r>
        <w:r>
          <w:rPr>
            <w:webHidden/>
          </w:rPr>
          <w:fldChar w:fldCharType="end"/>
        </w:r>
      </w:hyperlink>
    </w:p>
    <w:p w14:paraId="5652A7DD" w14:textId="4C600B17"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5" w:history="1">
        <w:r w:rsidRPr="001A7477">
          <w:rPr>
            <w:rStyle w:val="Hyperlink"/>
          </w:rPr>
          <w:t>Making changes to your event</w:t>
        </w:r>
        <w:r>
          <w:rPr>
            <w:webHidden/>
          </w:rPr>
          <w:tab/>
        </w:r>
        <w:r>
          <w:rPr>
            <w:webHidden/>
          </w:rPr>
          <w:fldChar w:fldCharType="begin"/>
        </w:r>
        <w:r>
          <w:rPr>
            <w:webHidden/>
          </w:rPr>
          <w:instrText xml:space="preserve"> PAGEREF _Toc230176775 \h </w:instrText>
        </w:r>
        <w:r>
          <w:rPr>
            <w:webHidden/>
          </w:rPr>
        </w:r>
        <w:r>
          <w:rPr>
            <w:webHidden/>
          </w:rPr>
          <w:fldChar w:fldCharType="separate"/>
        </w:r>
        <w:r>
          <w:rPr>
            <w:webHidden/>
          </w:rPr>
          <w:t>6</w:t>
        </w:r>
        <w:r>
          <w:rPr>
            <w:webHidden/>
          </w:rPr>
          <w:fldChar w:fldCharType="end"/>
        </w:r>
      </w:hyperlink>
    </w:p>
    <w:p w14:paraId="3BFEA4FF" w14:textId="70708797"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6" w:history="1">
        <w:r w:rsidRPr="001A7477">
          <w:rPr>
            <w:rStyle w:val="Hyperlink"/>
          </w:rPr>
          <w:t>Submit an image for your event page</w:t>
        </w:r>
        <w:r>
          <w:rPr>
            <w:webHidden/>
          </w:rPr>
          <w:tab/>
        </w:r>
        <w:r>
          <w:rPr>
            <w:webHidden/>
          </w:rPr>
          <w:fldChar w:fldCharType="begin"/>
        </w:r>
        <w:r>
          <w:rPr>
            <w:webHidden/>
          </w:rPr>
          <w:instrText xml:space="preserve"> PAGEREF _Toc230176776 \h </w:instrText>
        </w:r>
        <w:r>
          <w:rPr>
            <w:webHidden/>
          </w:rPr>
        </w:r>
        <w:r>
          <w:rPr>
            <w:webHidden/>
          </w:rPr>
          <w:fldChar w:fldCharType="separate"/>
        </w:r>
        <w:r>
          <w:rPr>
            <w:webHidden/>
          </w:rPr>
          <w:t>6</w:t>
        </w:r>
        <w:r>
          <w:rPr>
            <w:webHidden/>
          </w:rPr>
          <w:fldChar w:fldCharType="end"/>
        </w:r>
      </w:hyperlink>
    </w:p>
    <w:p w14:paraId="330CB111" w14:textId="55C34F01" w:rsidR="00ED2BCE" w:rsidRDefault="00ED2BCE">
      <w:pPr>
        <w:pStyle w:val="TOC1"/>
        <w:rPr>
          <w:rFonts w:asciiTheme="minorHAnsi" w:eastAsiaTheme="minorEastAsia" w:hAnsiTheme="minorHAnsi" w:cstheme="minorBidi"/>
          <w:b w:val="0"/>
          <w:kern w:val="2"/>
          <w:sz w:val="24"/>
          <w:szCs w:val="24"/>
          <w:lang w:eastAsia="en-AU"/>
          <w14:ligatures w14:val="standardContextual"/>
        </w:rPr>
      </w:pPr>
      <w:hyperlink w:anchor="_Toc230176777" w:history="1">
        <w:r w:rsidRPr="001A7477">
          <w:rPr>
            <w:rStyle w:val="Hyperlink"/>
          </w:rPr>
          <w:t>Using the multiple event date feature</w:t>
        </w:r>
        <w:r>
          <w:rPr>
            <w:webHidden/>
          </w:rPr>
          <w:tab/>
        </w:r>
        <w:r>
          <w:rPr>
            <w:webHidden/>
          </w:rPr>
          <w:fldChar w:fldCharType="begin"/>
        </w:r>
        <w:r>
          <w:rPr>
            <w:webHidden/>
          </w:rPr>
          <w:instrText xml:space="preserve"> PAGEREF _Toc230176777 \h </w:instrText>
        </w:r>
        <w:r>
          <w:rPr>
            <w:webHidden/>
          </w:rPr>
        </w:r>
        <w:r>
          <w:rPr>
            <w:webHidden/>
          </w:rPr>
          <w:fldChar w:fldCharType="separate"/>
        </w:r>
        <w:r>
          <w:rPr>
            <w:webHidden/>
          </w:rPr>
          <w:t>7</w:t>
        </w:r>
        <w:r>
          <w:rPr>
            <w:webHidden/>
          </w:rPr>
          <w:fldChar w:fldCharType="end"/>
        </w:r>
      </w:hyperlink>
    </w:p>
    <w:p w14:paraId="08F19845" w14:textId="595956F2"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8" w:history="1">
        <w:r w:rsidRPr="001A7477">
          <w:rPr>
            <w:rStyle w:val="Hyperlink"/>
          </w:rPr>
          <w:t>Example 1: An event occurring on the one day, but at different times</w:t>
        </w:r>
        <w:r>
          <w:rPr>
            <w:webHidden/>
          </w:rPr>
          <w:tab/>
        </w:r>
        <w:r>
          <w:rPr>
            <w:webHidden/>
          </w:rPr>
          <w:fldChar w:fldCharType="begin"/>
        </w:r>
        <w:r>
          <w:rPr>
            <w:webHidden/>
          </w:rPr>
          <w:instrText xml:space="preserve"> PAGEREF _Toc230176778 \h </w:instrText>
        </w:r>
        <w:r>
          <w:rPr>
            <w:webHidden/>
          </w:rPr>
        </w:r>
        <w:r>
          <w:rPr>
            <w:webHidden/>
          </w:rPr>
          <w:fldChar w:fldCharType="separate"/>
        </w:r>
        <w:r>
          <w:rPr>
            <w:webHidden/>
          </w:rPr>
          <w:t>7</w:t>
        </w:r>
        <w:r>
          <w:rPr>
            <w:webHidden/>
          </w:rPr>
          <w:fldChar w:fldCharType="end"/>
        </w:r>
      </w:hyperlink>
    </w:p>
    <w:p w14:paraId="376B404C" w14:textId="0B877193"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79" w:history="1">
        <w:r w:rsidRPr="001A7477">
          <w:rPr>
            <w:rStyle w:val="Hyperlink"/>
          </w:rPr>
          <w:t>Example 2: An event occurring on different days and at different times</w:t>
        </w:r>
        <w:r>
          <w:rPr>
            <w:webHidden/>
          </w:rPr>
          <w:tab/>
        </w:r>
        <w:r>
          <w:rPr>
            <w:webHidden/>
          </w:rPr>
          <w:fldChar w:fldCharType="begin"/>
        </w:r>
        <w:r>
          <w:rPr>
            <w:webHidden/>
          </w:rPr>
          <w:instrText xml:space="preserve"> PAGEREF _Toc230176779 \h </w:instrText>
        </w:r>
        <w:r>
          <w:rPr>
            <w:webHidden/>
          </w:rPr>
        </w:r>
        <w:r>
          <w:rPr>
            <w:webHidden/>
          </w:rPr>
          <w:fldChar w:fldCharType="separate"/>
        </w:r>
        <w:r>
          <w:rPr>
            <w:webHidden/>
          </w:rPr>
          <w:t>9</w:t>
        </w:r>
        <w:r>
          <w:rPr>
            <w:webHidden/>
          </w:rPr>
          <w:fldChar w:fldCharType="end"/>
        </w:r>
      </w:hyperlink>
    </w:p>
    <w:p w14:paraId="288E640D" w14:textId="78F636DD" w:rsidR="00ED2BCE" w:rsidRDefault="00ED2BCE">
      <w:pPr>
        <w:pStyle w:val="TOC2"/>
        <w:rPr>
          <w:rFonts w:asciiTheme="minorHAnsi" w:eastAsiaTheme="minorEastAsia" w:hAnsiTheme="minorHAnsi" w:cstheme="minorBidi"/>
          <w:kern w:val="2"/>
          <w:sz w:val="24"/>
          <w:szCs w:val="24"/>
          <w:lang w:eastAsia="en-AU"/>
          <w14:ligatures w14:val="standardContextual"/>
        </w:rPr>
      </w:pPr>
      <w:hyperlink w:anchor="_Toc230176780" w:history="1">
        <w:r w:rsidRPr="001A7477">
          <w:rPr>
            <w:rStyle w:val="Hyperlink"/>
          </w:rPr>
          <w:t>Example 3: An event occurring on different days but at the same time</w:t>
        </w:r>
        <w:r>
          <w:rPr>
            <w:webHidden/>
          </w:rPr>
          <w:tab/>
        </w:r>
        <w:r>
          <w:rPr>
            <w:webHidden/>
          </w:rPr>
          <w:fldChar w:fldCharType="begin"/>
        </w:r>
        <w:r>
          <w:rPr>
            <w:webHidden/>
          </w:rPr>
          <w:instrText xml:space="preserve"> PAGEREF _Toc230176780 \h </w:instrText>
        </w:r>
        <w:r>
          <w:rPr>
            <w:webHidden/>
          </w:rPr>
        </w:r>
        <w:r>
          <w:rPr>
            <w:webHidden/>
          </w:rPr>
          <w:fldChar w:fldCharType="separate"/>
        </w:r>
        <w:r>
          <w:rPr>
            <w:webHidden/>
          </w:rPr>
          <w:t>11</w:t>
        </w:r>
        <w:r>
          <w:rPr>
            <w:webHidden/>
          </w:rPr>
          <w:fldChar w:fldCharType="end"/>
        </w:r>
      </w:hyperlink>
    </w:p>
    <w:p w14:paraId="24B5AE35" w14:textId="79A1024A" w:rsidR="00C204E8" w:rsidRDefault="00C204E8" w:rsidP="00C204E8">
      <w:pPr>
        <w:pStyle w:val="Body"/>
      </w:pPr>
      <w:r>
        <w:fldChar w:fldCharType="end"/>
      </w:r>
    </w:p>
    <w:p w14:paraId="63E70ED6" w14:textId="77777777" w:rsidR="00D1698D" w:rsidRDefault="00D1698D">
      <w:pPr>
        <w:spacing w:after="0" w:line="240" w:lineRule="auto"/>
        <w:rPr>
          <w:rFonts w:eastAsia="MS Gothic" w:cs="Arial"/>
          <w:bCs/>
          <w:color w:val="201547"/>
          <w:kern w:val="32"/>
          <w:sz w:val="40"/>
          <w:szCs w:val="40"/>
        </w:rPr>
      </w:pPr>
      <w:r>
        <w:br w:type="page"/>
      </w:r>
    </w:p>
    <w:p w14:paraId="0B622022" w14:textId="7F4DBA0A" w:rsidR="00AC5EDC" w:rsidRDefault="00916BE0" w:rsidP="00AC5EDC">
      <w:pPr>
        <w:pStyle w:val="Heading1"/>
        <w:tabs>
          <w:tab w:val="left" w:pos="2160"/>
        </w:tabs>
      </w:pPr>
      <w:bookmarkStart w:id="0" w:name="_Toc230176766"/>
      <w:r>
        <w:lastRenderedPageBreak/>
        <w:t>A</w:t>
      </w:r>
      <w:r w:rsidR="00EA5B04">
        <w:t xml:space="preserve">bout </w:t>
      </w:r>
      <w:r>
        <w:t>the online event calendar</w:t>
      </w:r>
      <w:bookmarkEnd w:id="0"/>
    </w:p>
    <w:p w14:paraId="77E3CE4E" w14:textId="77777777" w:rsidR="00AC5EDC" w:rsidRDefault="00AC5EDC" w:rsidP="00AC5EDC">
      <w:pPr>
        <w:pStyle w:val="Body"/>
      </w:pPr>
      <w:r w:rsidRPr="004923C8">
        <w:t xml:space="preserve">The Victorian Seniors Festival (the festival) is a major state-wide festival for and involving seniors </w:t>
      </w:r>
      <w:r>
        <w:t xml:space="preserve">which </w:t>
      </w:r>
      <w:r w:rsidRPr="004923C8">
        <w:t xml:space="preserve">runs from 1 to 31 of October </w:t>
      </w:r>
      <w:r>
        <w:t>annually</w:t>
      </w:r>
      <w:r w:rsidRPr="004923C8">
        <w:t xml:space="preserve">. The festival is delivered in collaboration with all 79 local councils, libraries, Neighbourhood Houses, community </w:t>
      </w:r>
      <w:r w:rsidRPr="005F506E">
        <w:t>groups and sporting clubs.</w:t>
      </w:r>
    </w:p>
    <w:p w14:paraId="78CC04CC" w14:textId="32865F8D" w:rsidR="003D452D" w:rsidRDefault="003D452D" w:rsidP="003D452D">
      <w:pPr>
        <w:pStyle w:val="Body"/>
      </w:pPr>
      <w:r>
        <w:t xml:space="preserve">The online event calendar is hosted on </w:t>
      </w:r>
      <w:hyperlink r:id="rId14" w:history="1">
        <w:r w:rsidRPr="00BC1FA4">
          <w:rPr>
            <w:rStyle w:val="Hyperlink"/>
          </w:rPr>
          <w:t>Seniors Online</w:t>
        </w:r>
      </w:hyperlink>
      <w:r>
        <w:t xml:space="preserve"> and used as a tool to promote thousands of events and activities from across Victoria.</w:t>
      </w:r>
    </w:p>
    <w:p w14:paraId="45E10723" w14:textId="77777777" w:rsidR="003D452D" w:rsidRDefault="003D452D" w:rsidP="003D452D">
      <w:pPr>
        <w:pStyle w:val="Body"/>
      </w:pPr>
      <w:r>
        <w:t xml:space="preserve">All stakeholders are encouraged to list events on the calendar as it is promoted heavily to all Seniors Card holders. </w:t>
      </w:r>
    </w:p>
    <w:p w14:paraId="14BA4FED" w14:textId="77777777" w:rsidR="00916BE0" w:rsidRDefault="00916BE0" w:rsidP="00916BE0">
      <w:pPr>
        <w:pStyle w:val="Heading2"/>
      </w:pPr>
      <w:bookmarkStart w:id="1" w:name="_Toc230176767"/>
      <w:r>
        <w:t>Contact</w:t>
      </w:r>
      <w:bookmarkEnd w:id="1"/>
    </w:p>
    <w:p w14:paraId="4A98E135" w14:textId="77777777" w:rsidR="00916BE0" w:rsidRPr="00455C39" w:rsidRDefault="00916BE0" w:rsidP="00916BE0">
      <w:pPr>
        <w:pStyle w:val="Body"/>
      </w:pPr>
      <w:r w:rsidRPr="00455C39">
        <w:t xml:space="preserve">If you have a question about </w:t>
      </w:r>
      <w:r>
        <w:t>the calendar</w:t>
      </w:r>
      <w:r w:rsidRPr="00455C39">
        <w:t>, contact the Seniors Festival team via:</w:t>
      </w:r>
    </w:p>
    <w:p w14:paraId="66048B3D" w14:textId="77777777" w:rsidR="00916BE0" w:rsidRPr="00455C39" w:rsidRDefault="00916BE0" w:rsidP="00916BE0">
      <w:pPr>
        <w:pStyle w:val="Bullet1"/>
      </w:pPr>
      <w:r w:rsidRPr="00455C39">
        <w:t>phone: </w:t>
      </w:r>
      <w:r w:rsidRPr="00C86251">
        <w:t>(03) 8850 6164</w:t>
      </w:r>
    </w:p>
    <w:p w14:paraId="575E8CF5" w14:textId="77777777" w:rsidR="00916BE0" w:rsidRPr="00455C39" w:rsidRDefault="00916BE0" w:rsidP="00916BE0">
      <w:pPr>
        <w:pStyle w:val="Bullet1"/>
      </w:pPr>
      <w:r w:rsidRPr="00455C39">
        <w:t>email: </w:t>
      </w:r>
      <w:hyperlink r:id="rId15" w:history="1">
        <w:r w:rsidRPr="00455C39">
          <w:rPr>
            <w:rStyle w:val="Hyperlink"/>
          </w:rPr>
          <w:t>seniorsfestival@dffh.vic.gov.au</w:t>
        </w:r>
      </w:hyperlink>
      <w:r w:rsidRPr="00455C39">
        <w:t>.</w:t>
      </w:r>
    </w:p>
    <w:p w14:paraId="2D8C459D" w14:textId="5F19A518" w:rsidR="00EA5B04" w:rsidRPr="00BC1FA4" w:rsidRDefault="00EA5B04" w:rsidP="00EA5B04">
      <w:pPr>
        <w:pStyle w:val="Heading2"/>
      </w:pPr>
      <w:bookmarkStart w:id="2" w:name="_Toc230176768"/>
      <w:r>
        <w:t>D</w:t>
      </w:r>
      <w:r w:rsidRPr="00BC1FA4">
        <w:t>esign assets</w:t>
      </w:r>
      <w:bookmarkEnd w:id="2"/>
    </w:p>
    <w:p w14:paraId="7957534D" w14:textId="61168416" w:rsidR="00EA5B04" w:rsidRDefault="00EA5B04" w:rsidP="00EA5B04">
      <w:pPr>
        <w:pStyle w:val="Body"/>
      </w:pPr>
      <w:r>
        <w:t>D</w:t>
      </w:r>
      <w:r w:rsidRPr="0080108F">
        <w:t xml:space="preserve">esign </w:t>
      </w:r>
      <w:r>
        <w:t>assets are</w:t>
      </w:r>
      <w:r w:rsidRPr="0080108F">
        <w:t xml:space="preserve"> available to</w:t>
      </w:r>
      <w:r>
        <w:t xml:space="preserve"> help you promote your Victorian Seniors Festival events and activities.</w:t>
      </w:r>
      <w:r w:rsidRPr="0080108F">
        <w:t xml:space="preserve"> </w:t>
      </w:r>
      <w:r>
        <w:t xml:space="preserve">Download the promotional toolkit including design assets via </w:t>
      </w:r>
      <w:hyperlink r:id="rId16" w:history="1">
        <w:r w:rsidRPr="00370032">
          <w:rPr>
            <w:rStyle w:val="Hyperlink"/>
          </w:rPr>
          <w:t>Dropbox.</w:t>
        </w:r>
      </w:hyperlink>
      <w:r>
        <w:t xml:space="preserve"> </w:t>
      </w:r>
    </w:p>
    <w:p w14:paraId="1519B077" w14:textId="1BA45469" w:rsidR="00C406E7" w:rsidRDefault="005F0964" w:rsidP="00EA5B04">
      <w:pPr>
        <w:pStyle w:val="Body"/>
      </w:pPr>
      <w:r w:rsidRPr="00283D94">
        <w:rPr>
          <w:noProof/>
        </w:rPr>
        <w:drawing>
          <wp:inline distT="0" distB="0" distL="0" distR="0" wp14:anchorId="0A46FAE4" wp14:editId="6013BFE3">
            <wp:extent cx="3385692" cy="1166400"/>
            <wp:effectExtent l="0" t="0" r="5715" b="0"/>
            <wp:docPr id="787464211" name="Picture 1">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64211" name="Picture 1">
                      <a:hlinkClick r:id="rId17"/>
                      <a:extLst>
                        <a:ext uri="{C183D7F6-B498-43B3-948B-1728B52AA6E4}">
                          <adec:decorative xmlns:adec="http://schemas.microsoft.com/office/drawing/2017/decorative" val="1"/>
                        </a:ext>
                      </a:extLst>
                    </pic:cNvPr>
                    <pic:cNvPicPr/>
                  </pic:nvPicPr>
                  <pic:blipFill>
                    <a:blip r:embed="rId18"/>
                    <a:stretch>
                      <a:fillRect/>
                    </a:stretch>
                  </pic:blipFill>
                  <pic:spPr>
                    <a:xfrm>
                      <a:off x="0" y="0"/>
                      <a:ext cx="3385692" cy="1166400"/>
                    </a:xfrm>
                    <a:prstGeom prst="rect">
                      <a:avLst/>
                    </a:prstGeom>
                  </pic:spPr>
                </pic:pic>
              </a:graphicData>
            </a:graphic>
          </wp:inline>
        </w:drawing>
      </w:r>
    </w:p>
    <w:p w14:paraId="15EEDB90" w14:textId="77777777" w:rsidR="00BD0670" w:rsidRDefault="00BD0670" w:rsidP="00BD0670">
      <w:pPr>
        <w:pStyle w:val="Heading2"/>
      </w:pPr>
      <w:bookmarkStart w:id="3" w:name="_Toc201913397"/>
      <w:bookmarkStart w:id="4" w:name="_Toc230176769"/>
      <w:r>
        <w:t>Key dates</w:t>
      </w:r>
      <w:bookmarkEnd w:id="3"/>
      <w:bookmarkEnd w:id="4"/>
    </w:p>
    <w:tbl>
      <w:tblPr>
        <w:tblStyle w:val="TableGrid"/>
        <w:tblW w:w="0" w:type="auto"/>
        <w:tblLook w:val="04A0" w:firstRow="1" w:lastRow="0" w:firstColumn="1" w:lastColumn="0" w:noHBand="0" w:noVBand="1"/>
      </w:tblPr>
      <w:tblGrid>
        <w:gridCol w:w="5382"/>
        <w:gridCol w:w="3260"/>
        <w:gridCol w:w="1552"/>
      </w:tblGrid>
      <w:tr w:rsidR="00BD0670" w14:paraId="5071E7AF" w14:textId="77777777" w:rsidTr="007A0A8F">
        <w:tc>
          <w:tcPr>
            <w:tcW w:w="5382" w:type="dxa"/>
          </w:tcPr>
          <w:p w14:paraId="0769DA8A" w14:textId="77777777" w:rsidR="00BD0670" w:rsidRDefault="00BD0670" w:rsidP="00A3654E">
            <w:pPr>
              <w:pStyle w:val="Tablecolhead"/>
            </w:pPr>
            <w:r>
              <w:t>Activity</w:t>
            </w:r>
          </w:p>
        </w:tc>
        <w:tc>
          <w:tcPr>
            <w:tcW w:w="3260" w:type="dxa"/>
          </w:tcPr>
          <w:p w14:paraId="02F18E98" w14:textId="31D28D98" w:rsidR="00BD0670" w:rsidRDefault="00BD0670" w:rsidP="00A3654E">
            <w:pPr>
              <w:pStyle w:val="Tablecolhead"/>
            </w:pPr>
            <w:r>
              <w:t>Date</w:t>
            </w:r>
            <w:r w:rsidR="00DD75C2">
              <w:t xml:space="preserve"> 2026</w:t>
            </w:r>
          </w:p>
        </w:tc>
        <w:tc>
          <w:tcPr>
            <w:tcW w:w="1552" w:type="dxa"/>
          </w:tcPr>
          <w:p w14:paraId="07F80203" w14:textId="77777777" w:rsidR="00BD0670" w:rsidRDefault="00BD0670" w:rsidP="00A3654E">
            <w:pPr>
              <w:pStyle w:val="Tablecolhead"/>
            </w:pPr>
            <w:r>
              <w:t>Time</w:t>
            </w:r>
          </w:p>
        </w:tc>
      </w:tr>
      <w:tr w:rsidR="00BD0670" w14:paraId="01B724A6" w14:textId="77777777" w:rsidTr="007A0A8F">
        <w:tc>
          <w:tcPr>
            <w:tcW w:w="5382" w:type="dxa"/>
          </w:tcPr>
          <w:p w14:paraId="3CD2170E" w14:textId="77777777" w:rsidR="00BD0670" w:rsidRDefault="00BD0670" w:rsidP="007A0A8F">
            <w:pPr>
              <w:pStyle w:val="Body"/>
            </w:pPr>
            <w:r>
              <w:t>Online event calendar opens for submission</w:t>
            </w:r>
          </w:p>
        </w:tc>
        <w:tc>
          <w:tcPr>
            <w:tcW w:w="3260" w:type="dxa"/>
          </w:tcPr>
          <w:p w14:paraId="62CB539E" w14:textId="6DD07284" w:rsidR="00BD0670" w:rsidRDefault="00EF7D82" w:rsidP="007A0A8F">
            <w:pPr>
              <w:pStyle w:val="Body"/>
            </w:pPr>
            <w:r>
              <w:t>Monday 25 May</w:t>
            </w:r>
          </w:p>
        </w:tc>
        <w:tc>
          <w:tcPr>
            <w:tcW w:w="1552" w:type="dxa"/>
          </w:tcPr>
          <w:p w14:paraId="2D53C4F1" w14:textId="743A2309" w:rsidR="00BD0670" w:rsidRDefault="00EF7D82" w:rsidP="007A0A8F">
            <w:pPr>
              <w:pStyle w:val="Body"/>
            </w:pPr>
            <w:r>
              <w:t>12</w:t>
            </w:r>
            <w:r w:rsidR="00BD0670">
              <w:t>:00 pm</w:t>
            </w:r>
          </w:p>
        </w:tc>
      </w:tr>
      <w:tr w:rsidR="00BD0670" w14:paraId="66BAB880" w14:textId="77777777" w:rsidTr="007A0A8F">
        <w:tc>
          <w:tcPr>
            <w:tcW w:w="5382" w:type="dxa"/>
          </w:tcPr>
          <w:p w14:paraId="6A05B8A3" w14:textId="77777777" w:rsidR="00BD0670" w:rsidRDefault="00BD0670" w:rsidP="007A0A8F">
            <w:pPr>
              <w:pStyle w:val="Body"/>
            </w:pPr>
            <w:r>
              <w:t>Online event calendar closes for submission</w:t>
            </w:r>
          </w:p>
        </w:tc>
        <w:tc>
          <w:tcPr>
            <w:tcW w:w="3260" w:type="dxa"/>
          </w:tcPr>
          <w:p w14:paraId="7889383B" w14:textId="5DBF810D" w:rsidR="00BD0670" w:rsidRDefault="00BD0670" w:rsidP="007A0A8F">
            <w:pPr>
              <w:pStyle w:val="Body"/>
            </w:pPr>
            <w:r>
              <w:t>Sunday 1</w:t>
            </w:r>
            <w:r w:rsidR="00DD75C2">
              <w:t>6</w:t>
            </w:r>
            <w:r>
              <w:t xml:space="preserve"> August</w:t>
            </w:r>
          </w:p>
        </w:tc>
        <w:tc>
          <w:tcPr>
            <w:tcW w:w="1552" w:type="dxa"/>
          </w:tcPr>
          <w:p w14:paraId="433F194F" w14:textId="77777777" w:rsidR="00BD0670" w:rsidRDefault="00BD0670" w:rsidP="007A0A8F">
            <w:pPr>
              <w:pStyle w:val="Body"/>
            </w:pPr>
            <w:r>
              <w:t xml:space="preserve">Midnight </w:t>
            </w:r>
          </w:p>
        </w:tc>
      </w:tr>
      <w:tr w:rsidR="00BD0670" w:rsidRPr="00FF69D8" w14:paraId="0937B82A" w14:textId="77777777" w:rsidTr="007A0A8F">
        <w:tc>
          <w:tcPr>
            <w:tcW w:w="5382" w:type="dxa"/>
          </w:tcPr>
          <w:p w14:paraId="2444E74F" w14:textId="78A4CA04" w:rsidR="00BD0670" w:rsidRPr="00FF69D8" w:rsidRDefault="00A01DC4" w:rsidP="007A0A8F">
            <w:pPr>
              <w:pStyle w:val="Body"/>
            </w:pPr>
            <w:r>
              <w:t>Deadline to request changes for your submitted events</w:t>
            </w:r>
          </w:p>
        </w:tc>
        <w:tc>
          <w:tcPr>
            <w:tcW w:w="3260" w:type="dxa"/>
          </w:tcPr>
          <w:p w14:paraId="026A8F41" w14:textId="10D4672B" w:rsidR="00BD0670" w:rsidRPr="00FF69D8" w:rsidRDefault="00A01DC4" w:rsidP="007A0A8F">
            <w:pPr>
              <w:pStyle w:val="Body"/>
            </w:pPr>
            <w:r>
              <w:t>Monday 17 August, 5:00 pm</w:t>
            </w:r>
          </w:p>
        </w:tc>
        <w:tc>
          <w:tcPr>
            <w:tcW w:w="1552" w:type="dxa"/>
          </w:tcPr>
          <w:p w14:paraId="4D066403" w14:textId="77777777" w:rsidR="00BD0670" w:rsidRPr="00FF69D8" w:rsidRDefault="00BD0670" w:rsidP="007A0A8F">
            <w:pPr>
              <w:pStyle w:val="Body"/>
            </w:pPr>
            <w:r w:rsidRPr="00FF69D8">
              <w:t>5:00 pm</w:t>
            </w:r>
          </w:p>
        </w:tc>
      </w:tr>
      <w:tr w:rsidR="00BD0670" w14:paraId="68876DA3" w14:textId="77777777" w:rsidTr="007A0A8F">
        <w:tc>
          <w:tcPr>
            <w:tcW w:w="5382" w:type="dxa"/>
          </w:tcPr>
          <w:p w14:paraId="39A0CB0C" w14:textId="2B2EF2F9" w:rsidR="00BD0670" w:rsidRDefault="00BD0670" w:rsidP="007A0A8F">
            <w:pPr>
              <w:pStyle w:val="Body"/>
            </w:pPr>
            <w:r>
              <w:t xml:space="preserve">Online event calendar </w:t>
            </w:r>
            <w:r w:rsidR="00E8523E">
              <w:t>published</w:t>
            </w:r>
            <w:r>
              <w:t xml:space="preserve"> on Seniors Online</w:t>
            </w:r>
          </w:p>
        </w:tc>
        <w:tc>
          <w:tcPr>
            <w:tcW w:w="3260" w:type="dxa"/>
          </w:tcPr>
          <w:p w14:paraId="689A5024" w14:textId="5AF9FD0B" w:rsidR="00BD0670" w:rsidRDefault="00BD0670" w:rsidP="007A0A8F">
            <w:pPr>
              <w:pStyle w:val="Body"/>
            </w:pPr>
            <w:r>
              <w:t xml:space="preserve">Tuesday </w:t>
            </w:r>
            <w:r w:rsidR="00A01DC4">
              <w:t xml:space="preserve">1 </w:t>
            </w:r>
            <w:r>
              <w:t>September</w:t>
            </w:r>
          </w:p>
        </w:tc>
        <w:tc>
          <w:tcPr>
            <w:tcW w:w="1552" w:type="dxa"/>
          </w:tcPr>
          <w:p w14:paraId="03016B8B" w14:textId="186EACD5" w:rsidR="00BD0670" w:rsidRDefault="00BD0670" w:rsidP="007A0A8F">
            <w:pPr>
              <w:pStyle w:val="Body"/>
            </w:pPr>
            <w:r>
              <w:t>By 5:00</w:t>
            </w:r>
            <w:r w:rsidR="00EA6EA2">
              <w:t xml:space="preserve"> </w:t>
            </w:r>
            <w:r>
              <w:t>pm</w:t>
            </w:r>
          </w:p>
        </w:tc>
      </w:tr>
    </w:tbl>
    <w:p w14:paraId="7866D556" w14:textId="6F223D23" w:rsidR="00BA584D" w:rsidRDefault="00BA584D" w:rsidP="00614146">
      <w:pPr>
        <w:pStyle w:val="Bodyafterbullets"/>
      </w:pPr>
      <w:bookmarkStart w:id="5" w:name="_Toc201913398"/>
      <w:r w:rsidRPr="00614146">
        <w:rPr>
          <w:b/>
          <w:bCs/>
        </w:rPr>
        <w:t>Note:</w:t>
      </w:r>
      <w:r>
        <w:t xml:space="preserve"> Extensions will not be granted for late submission requests due to the</w:t>
      </w:r>
      <w:r w:rsidR="00614146">
        <w:t xml:space="preserve"> volume of</w:t>
      </w:r>
      <w:r>
        <w:t xml:space="preserve"> events that</w:t>
      </w:r>
      <w:r w:rsidR="00614146">
        <w:t xml:space="preserve"> need to be processed prior to the publishing.</w:t>
      </w:r>
      <w:r>
        <w:t xml:space="preserve"> </w:t>
      </w:r>
    </w:p>
    <w:p w14:paraId="2018E025" w14:textId="77777777" w:rsidR="00D1698D" w:rsidRDefault="00D1698D">
      <w:pPr>
        <w:spacing w:after="0" w:line="240" w:lineRule="auto"/>
        <w:rPr>
          <w:rFonts w:eastAsia="MS Gothic" w:cs="Arial"/>
          <w:bCs/>
          <w:color w:val="201547"/>
          <w:kern w:val="32"/>
          <w:sz w:val="40"/>
          <w:szCs w:val="40"/>
        </w:rPr>
      </w:pPr>
      <w:r>
        <w:br w:type="page"/>
      </w:r>
    </w:p>
    <w:p w14:paraId="02BEDF6B" w14:textId="323115AA" w:rsidR="00EA6EA2" w:rsidRDefault="00EA6EA2" w:rsidP="00EA6EA2">
      <w:pPr>
        <w:pStyle w:val="Heading1"/>
      </w:pPr>
      <w:bookmarkStart w:id="6" w:name="_Toc230176770"/>
      <w:r>
        <w:lastRenderedPageBreak/>
        <w:t>Listing an event</w:t>
      </w:r>
      <w:r w:rsidR="0062014B">
        <w:t xml:space="preserve"> or activity</w:t>
      </w:r>
      <w:bookmarkEnd w:id="6"/>
      <w:r w:rsidR="0062014B">
        <w:t xml:space="preserve"> </w:t>
      </w:r>
    </w:p>
    <w:p w14:paraId="32DD74C6" w14:textId="629D53AA" w:rsidR="00EA6EA2" w:rsidRDefault="0062014B" w:rsidP="00BB51C6">
      <w:pPr>
        <w:pStyle w:val="Heading2"/>
      </w:pPr>
      <w:bookmarkStart w:id="7" w:name="_Toc230176771"/>
      <w:r>
        <w:t>Submission c</w:t>
      </w:r>
      <w:r w:rsidR="00EA6EA2">
        <w:t>riteria</w:t>
      </w:r>
      <w:bookmarkEnd w:id="7"/>
      <w:r w:rsidR="00EA6EA2">
        <w:t xml:space="preserve"> </w:t>
      </w:r>
    </w:p>
    <w:p w14:paraId="1E40620D" w14:textId="0673F19A" w:rsidR="004171BB" w:rsidRPr="004171BB" w:rsidRDefault="004171BB" w:rsidP="004171BB">
      <w:pPr>
        <w:pStyle w:val="Body"/>
      </w:pPr>
      <w:r>
        <w:t>For an event or activity to be published on the calendar it must:</w:t>
      </w:r>
    </w:p>
    <w:p w14:paraId="3A65DD56" w14:textId="77777777" w:rsidR="004171BB" w:rsidRPr="00EF3E66" w:rsidRDefault="004171BB" w:rsidP="004171BB">
      <w:pPr>
        <w:pStyle w:val="Bullet1"/>
      </w:pPr>
      <w:r w:rsidRPr="00EF3E66">
        <w:t>take place in October 202</w:t>
      </w:r>
      <w:r>
        <w:t>6</w:t>
      </w:r>
    </w:p>
    <w:p w14:paraId="70E8F059" w14:textId="77777777" w:rsidR="004171BB" w:rsidRPr="00EF3E66" w:rsidRDefault="004171BB" w:rsidP="004171BB">
      <w:pPr>
        <w:pStyle w:val="Bullet1"/>
      </w:pPr>
      <w:r w:rsidRPr="00EF3E66">
        <w:t>be free or low cost</w:t>
      </w:r>
    </w:p>
    <w:p w14:paraId="33598ACE" w14:textId="77777777" w:rsidR="004171BB" w:rsidRPr="00EF3E66" w:rsidRDefault="004171BB" w:rsidP="004171BB">
      <w:pPr>
        <w:pStyle w:val="Bullet1"/>
      </w:pPr>
      <w:r w:rsidRPr="00EF3E66">
        <w:t>offer good quality entertainment in a friendly, inclusive environment</w:t>
      </w:r>
    </w:p>
    <w:p w14:paraId="0D2EE013" w14:textId="77777777" w:rsidR="004171BB" w:rsidRDefault="004171BB" w:rsidP="004171BB">
      <w:pPr>
        <w:pStyle w:val="Bullet1"/>
      </w:pPr>
      <w:r w:rsidRPr="00EF3E66">
        <w:t>offer people an opportunity to try something new.</w:t>
      </w:r>
    </w:p>
    <w:p w14:paraId="5A56E735" w14:textId="77777777" w:rsidR="004171BB" w:rsidRPr="00EF3E66" w:rsidRDefault="004171BB" w:rsidP="004171BB">
      <w:pPr>
        <w:pStyle w:val="Bodyafterbullets"/>
      </w:pPr>
      <w:r>
        <w:t xml:space="preserve">Submissions cannot include special offers or business discounts for older Victorians. To offer discounts, please join the </w:t>
      </w:r>
      <w:r w:rsidRPr="00EF3E66">
        <w:t>Victorian Seniors Card program</w:t>
      </w:r>
      <w:r>
        <w:t xml:space="preserve">. Information on becoming a participating business is </w:t>
      </w:r>
      <w:r w:rsidRPr="00EF3E66">
        <w:t>available on </w:t>
      </w:r>
      <w:hyperlink r:id="rId19" w:tgtFrame="_blank" w:history="1">
        <w:r w:rsidRPr="00EF3E66">
          <w:rPr>
            <w:rStyle w:val="Hyperlink"/>
          </w:rPr>
          <w:t>Seniors Online</w:t>
        </w:r>
      </w:hyperlink>
      <w:r w:rsidRPr="00EF3E66">
        <w:t>.</w:t>
      </w:r>
    </w:p>
    <w:p w14:paraId="52F0BFD5" w14:textId="77777777" w:rsidR="004171BB" w:rsidRPr="00EF3E66" w:rsidRDefault="004171BB" w:rsidP="004171BB">
      <w:pPr>
        <w:pStyle w:val="Body"/>
      </w:pPr>
      <w:r w:rsidRPr="00EF3E66">
        <w:t>Incomplete forms, or submissions provided in capital letters, are not eligible for publishing.</w:t>
      </w:r>
    </w:p>
    <w:p w14:paraId="78FC3793" w14:textId="77777777" w:rsidR="004171BB" w:rsidRDefault="004171BB" w:rsidP="004171BB">
      <w:pPr>
        <w:pStyle w:val="Body"/>
      </w:pPr>
      <w:r w:rsidRPr="00EF3E66">
        <w:t>The Department of Families, Fairness and Housing reserves the right to edit or decline any event submitted.</w:t>
      </w:r>
    </w:p>
    <w:p w14:paraId="468F7930" w14:textId="6B1A956C" w:rsidR="00BB51C6" w:rsidRPr="00BB51C6" w:rsidRDefault="000145CA" w:rsidP="000145CA">
      <w:pPr>
        <w:pStyle w:val="Heading2"/>
      </w:pPr>
      <w:bookmarkStart w:id="8" w:name="_Toc230176772"/>
      <w:r>
        <w:t>Step 1: Open the submission form</w:t>
      </w:r>
      <w:bookmarkEnd w:id="8"/>
    </w:p>
    <w:bookmarkEnd w:id="5"/>
    <w:p w14:paraId="6D16E7EB" w14:textId="316EE6E7" w:rsidR="00BD0670" w:rsidRDefault="00930E0E" w:rsidP="00930E0E">
      <w:pPr>
        <w:pStyle w:val="Body"/>
      </w:pPr>
      <w:r>
        <w:t xml:space="preserve">The submission form is available on </w:t>
      </w:r>
      <w:hyperlink r:id="rId20">
        <w:r w:rsidRPr="559931EE">
          <w:rPr>
            <w:rStyle w:val="Hyperlink"/>
          </w:rPr>
          <w:t>Seniors Online</w:t>
        </w:r>
      </w:hyperlink>
      <w:r w:rsidR="00E404CB">
        <w:rPr>
          <w:rStyle w:val="FootnoteReference"/>
        </w:rPr>
        <w:footnoteReference w:id="2"/>
      </w:r>
    </w:p>
    <w:p w14:paraId="52CF4EDB" w14:textId="5748299D" w:rsidR="00614146" w:rsidRDefault="00AC5782" w:rsidP="00AC5782">
      <w:pPr>
        <w:pStyle w:val="Heading2"/>
        <w:rPr>
          <w:rFonts w:eastAsia="MS Gothic"/>
        </w:rPr>
      </w:pPr>
      <w:bookmarkStart w:id="9" w:name="_Toc230176773"/>
      <w:r>
        <w:t>Step 2: Complete the required fields</w:t>
      </w:r>
      <w:bookmarkEnd w:id="9"/>
    </w:p>
    <w:p w14:paraId="1E927D01" w14:textId="0114694D" w:rsidR="00BD0670" w:rsidRDefault="00BD0670" w:rsidP="00BD0670">
      <w:pPr>
        <w:pStyle w:val="Heading3"/>
      </w:pPr>
      <w:r w:rsidRPr="00D47267">
        <w:t>Event contact information</w:t>
      </w:r>
    </w:p>
    <w:p w14:paraId="74D241B6" w14:textId="77777777" w:rsidR="00BD0670" w:rsidRPr="00AC5782" w:rsidRDefault="00BD0670" w:rsidP="00AC5782">
      <w:pPr>
        <w:pStyle w:val="Body"/>
        <w:rPr>
          <w:b/>
          <w:bCs/>
        </w:rPr>
      </w:pPr>
      <w:r w:rsidRPr="00AC5782">
        <w:t xml:space="preserve">This field asks for the contact information that event attendees will use to arrange bookings or ask questions. </w:t>
      </w:r>
      <w:r w:rsidRPr="00AC5782">
        <w:rPr>
          <w:b/>
          <w:bCs/>
        </w:rPr>
        <w:t xml:space="preserve">This information will feature on the online event calendar and be made publicly available. </w:t>
      </w:r>
    </w:p>
    <w:p w14:paraId="412FE5B8" w14:textId="77777777" w:rsidR="00BD0670" w:rsidRPr="00D47267" w:rsidRDefault="00BD0670" w:rsidP="00BD0670">
      <w:r>
        <w:t>For this section you will need:</w:t>
      </w:r>
    </w:p>
    <w:p w14:paraId="658C8E65" w14:textId="77777777" w:rsidR="00BD0670" w:rsidRPr="00C859B2" w:rsidRDefault="00BD0670" w:rsidP="559931EE">
      <w:pPr>
        <w:pStyle w:val="Bullet1"/>
        <w:rPr>
          <w:b/>
          <w:bCs/>
        </w:rPr>
      </w:pPr>
      <w:r w:rsidRPr="00C859B2">
        <w:rPr>
          <w:b/>
          <w:bCs/>
        </w:rPr>
        <w:t>Contact name</w:t>
      </w:r>
    </w:p>
    <w:p w14:paraId="0AF8C765" w14:textId="5FB45B4C" w:rsidR="00276A44" w:rsidRDefault="00BD0670" w:rsidP="00276A44">
      <w:pPr>
        <w:pStyle w:val="Bullet1"/>
      </w:pPr>
      <w:r w:rsidRPr="00C859B2">
        <w:rPr>
          <w:b/>
          <w:bCs/>
        </w:rPr>
        <w:t>Contact phone number</w:t>
      </w:r>
      <w:r w:rsidR="00276A44" w:rsidRPr="00C859B2">
        <w:rPr>
          <w:b/>
          <w:bCs/>
        </w:rPr>
        <w:t>:</w:t>
      </w:r>
      <w:r>
        <w:t xml:space="preserve"> </w:t>
      </w:r>
      <w:r w:rsidR="00276A44">
        <w:t>enter a 10-digit number without spaces or any other characters. Example</w:t>
      </w:r>
      <w:r w:rsidR="6517D88E">
        <w:t>:</w:t>
      </w:r>
      <w:r w:rsidR="00276A44">
        <w:t xml:space="preserve"> 0312345678, 0412345678, 1300123456</w:t>
      </w:r>
    </w:p>
    <w:p w14:paraId="121B2C96" w14:textId="050631E1" w:rsidR="00BD0670" w:rsidRPr="00D47267" w:rsidRDefault="00BD0670" w:rsidP="005749CB">
      <w:pPr>
        <w:pStyle w:val="Bullet1"/>
      </w:pPr>
      <w:r w:rsidRPr="00C859B2">
        <w:rPr>
          <w:b/>
          <w:bCs/>
        </w:rPr>
        <w:t>Contact email</w:t>
      </w:r>
    </w:p>
    <w:p w14:paraId="378A1EA8" w14:textId="1C6F3355" w:rsidR="00BD0670" w:rsidRPr="00BE2C1B" w:rsidRDefault="00BD0670" w:rsidP="00BD0670">
      <w:pPr>
        <w:pStyle w:val="Bullet1"/>
      </w:pPr>
      <w:r w:rsidRPr="00C859B2">
        <w:rPr>
          <w:b/>
          <w:bCs/>
        </w:rPr>
        <w:t>Event website</w:t>
      </w:r>
      <w:r w:rsidR="00276A44" w:rsidRPr="00C859B2">
        <w:rPr>
          <w:b/>
          <w:bCs/>
        </w:rPr>
        <w:t>:</w:t>
      </w:r>
      <w:r w:rsidR="00276A44">
        <w:t xml:space="preserve"> </w:t>
      </w:r>
      <w:r w:rsidR="00AC5782" w:rsidRPr="559931EE">
        <w:rPr>
          <w:rStyle w:val="BodyChar"/>
        </w:rPr>
        <w:t xml:space="preserve">the </w:t>
      </w:r>
      <w:r w:rsidRPr="559931EE">
        <w:rPr>
          <w:rStyle w:val="BodyChar"/>
        </w:rPr>
        <w:t xml:space="preserve">event website </w:t>
      </w:r>
      <w:r w:rsidR="00AC5782" w:rsidRPr="559931EE">
        <w:rPr>
          <w:rStyle w:val="BodyChar"/>
        </w:rPr>
        <w:t xml:space="preserve">must be </w:t>
      </w:r>
      <w:r w:rsidRPr="559931EE">
        <w:rPr>
          <w:rStyle w:val="BodyChar"/>
        </w:rPr>
        <w:t xml:space="preserve">live prior to 9:00 am, Tuesday </w:t>
      </w:r>
      <w:r w:rsidR="00AC5782" w:rsidRPr="559931EE">
        <w:rPr>
          <w:rStyle w:val="BodyChar"/>
        </w:rPr>
        <w:t>1</w:t>
      </w:r>
      <w:r w:rsidRPr="559931EE">
        <w:rPr>
          <w:rStyle w:val="BodyChar"/>
        </w:rPr>
        <w:t xml:space="preserve"> September</w:t>
      </w:r>
      <w:r w:rsidR="00AC5782" w:rsidRPr="559931EE">
        <w:rPr>
          <w:rStyle w:val="BodyChar"/>
        </w:rPr>
        <w:t xml:space="preserve"> 2026</w:t>
      </w:r>
    </w:p>
    <w:p w14:paraId="48C6D44B" w14:textId="2D9F49BA" w:rsidR="00BD0670" w:rsidRPr="00D47267" w:rsidRDefault="00BD0670" w:rsidP="00BD0670">
      <w:pPr>
        <w:pStyle w:val="Heading3"/>
      </w:pPr>
      <w:r>
        <w:t xml:space="preserve">Event information </w:t>
      </w:r>
    </w:p>
    <w:p w14:paraId="1F69AD81" w14:textId="0DBAB7DB" w:rsidR="00B835BC" w:rsidRDefault="00BD0670" w:rsidP="00BD0670">
      <w:pPr>
        <w:pStyle w:val="Bullet1"/>
      </w:pPr>
      <w:r w:rsidRPr="00C859B2">
        <w:rPr>
          <w:b/>
          <w:bCs/>
        </w:rPr>
        <w:t>Event name</w:t>
      </w:r>
      <w:r w:rsidR="009F4562" w:rsidRPr="00C859B2">
        <w:rPr>
          <w:b/>
          <w:bCs/>
        </w:rPr>
        <w:t xml:space="preserve">: </w:t>
      </w:r>
      <w:r w:rsidR="009F4562">
        <w:t xml:space="preserve">Be specific and avoid </w:t>
      </w:r>
      <w:r w:rsidR="00D60246">
        <w:t>titles</w:t>
      </w:r>
      <w:r w:rsidR="009F4562">
        <w:t xml:space="preserve"> </w:t>
      </w:r>
      <w:r w:rsidR="00D60246">
        <w:t xml:space="preserve">that are general in nature </w:t>
      </w:r>
      <w:r w:rsidR="009F4562">
        <w:t xml:space="preserve">such as </w:t>
      </w:r>
      <w:r w:rsidR="0D5FBD41">
        <w:t>‘</w:t>
      </w:r>
      <w:r w:rsidR="009F4562">
        <w:t xml:space="preserve">Seniors Festival </w:t>
      </w:r>
      <w:r w:rsidR="00D60246">
        <w:t>music event</w:t>
      </w:r>
      <w:r w:rsidR="007460F2">
        <w:t>’</w:t>
      </w:r>
      <w:r w:rsidR="009F4562">
        <w:t>. Examples</w:t>
      </w:r>
      <w:r w:rsidR="00B835BC">
        <w:t>:</w:t>
      </w:r>
    </w:p>
    <w:p w14:paraId="0ECB231B" w14:textId="043C2BBC" w:rsidR="00BD0670" w:rsidRDefault="00B835BC" w:rsidP="00B835BC">
      <w:pPr>
        <w:pStyle w:val="Bullet2"/>
      </w:pPr>
      <w:r>
        <w:t>Abseiling adventure</w:t>
      </w:r>
    </w:p>
    <w:p w14:paraId="694BC164" w14:textId="07E38439" w:rsidR="00D60246" w:rsidRDefault="00D60246" w:rsidP="00B835BC">
      <w:pPr>
        <w:pStyle w:val="Bullet2"/>
      </w:pPr>
      <w:r>
        <w:t>Poi Twirling</w:t>
      </w:r>
    </w:p>
    <w:p w14:paraId="40B9B3DD" w14:textId="492AC9FF" w:rsidR="00D60246" w:rsidRDefault="00D60246" w:rsidP="00B835BC">
      <w:pPr>
        <w:pStyle w:val="Bullet2"/>
      </w:pPr>
      <w:r>
        <w:t>All Access Sports Day</w:t>
      </w:r>
    </w:p>
    <w:p w14:paraId="128429ED" w14:textId="5CCECA85" w:rsidR="00D60246" w:rsidRPr="00D47267" w:rsidRDefault="00D60246" w:rsidP="00B835BC">
      <w:pPr>
        <w:pStyle w:val="Bullet2"/>
      </w:pPr>
      <w:r>
        <w:t>Cooking for Blokes</w:t>
      </w:r>
    </w:p>
    <w:p w14:paraId="220E7ED4" w14:textId="1ECAEA6A" w:rsidR="00BD0670" w:rsidRPr="00D47267" w:rsidRDefault="00BD0670" w:rsidP="00BD0670">
      <w:pPr>
        <w:pStyle w:val="Bullet1"/>
      </w:pPr>
      <w:r w:rsidRPr="002F2894">
        <w:rPr>
          <w:b/>
          <w:bCs/>
        </w:rPr>
        <w:t>Event type</w:t>
      </w:r>
      <w:r w:rsidR="003D72BE" w:rsidRPr="002F2894">
        <w:rPr>
          <w:b/>
          <w:bCs/>
        </w:rPr>
        <w:t>:</w:t>
      </w:r>
      <w:r>
        <w:t xml:space="preserve"> in person</w:t>
      </w:r>
      <w:r w:rsidR="003D72BE">
        <w:t xml:space="preserve"> or </w:t>
      </w:r>
      <w:r>
        <w:t>online</w:t>
      </w:r>
    </w:p>
    <w:p w14:paraId="21245173" w14:textId="45A4E409" w:rsidR="00BD0670" w:rsidRPr="00D47267" w:rsidRDefault="00BD0670" w:rsidP="00BD0670">
      <w:pPr>
        <w:pStyle w:val="Bullet1"/>
      </w:pPr>
      <w:r w:rsidRPr="002F2894">
        <w:rPr>
          <w:b/>
          <w:bCs/>
        </w:rPr>
        <w:t>Event category</w:t>
      </w:r>
      <w:r w:rsidR="003D72BE" w:rsidRPr="002F2894">
        <w:rPr>
          <w:b/>
          <w:bCs/>
        </w:rPr>
        <w:t>:</w:t>
      </w:r>
      <w:r w:rsidR="003D72BE">
        <w:t xml:space="preserve"> </w:t>
      </w:r>
      <w:r>
        <w:t>select the category that best fits</w:t>
      </w:r>
      <w:r w:rsidR="003D72BE">
        <w:t xml:space="preserve"> your events or activity</w:t>
      </w:r>
      <w:r w:rsidR="00FE5262">
        <w:t xml:space="preserve">. </w:t>
      </w:r>
    </w:p>
    <w:p w14:paraId="095578BB" w14:textId="4582516F" w:rsidR="00BD0670" w:rsidRPr="00D47267" w:rsidRDefault="00BD0670" w:rsidP="00BD0670">
      <w:pPr>
        <w:pStyle w:val="Heading3"/>
      </w:pPr>
      <w:r>
        <w:lastRenderedPageBreak/>
        <w:t>A</w:t>
      </w:r>
      <w:r w:rsidRPr="00D47267">
        <w:t>dd date</w:t>
      </w:r>
      <w:r>
        <w:t xml:space="preserve"> and time</w:t>
      </w:r>
    </w:p>
    <w:p w14:paraId="2F054A25" w14:textId="77777777" w:rsidR="00BD0670" w:rsidRPr="002F2894" w:rsidRDefault="00BD0670" w:rsidP="559931EE">
      <w:pPr>
        <w:pStyle w:val="Bullet1"/>
        <w:rPr>
          <w:b/>
          <w:bCs/>
        </w:rPr>
      </w:pPr>
      <w:r w:rsidRPr="002F2894">
        <w:rPr>
          <w:b/>
          <w:bCs/>
        </w:rPr>
        <w:t>Start date</w:t>
      </w:r>
    </w:p>
    <w:p w14:paraId="78FA275C" w14:textId="242B9AA0" w:rsidR="00BD0670" w:rsidRPr="00D47267" w:rsidRDefault="00BD0670" w:rsidP="00BD0670">
      <w:pPr>
        <w:pStyle w:val="Bullet1"/>
      </w:pPr>
      <w:r w:rsidRPr="002F2894">
        <w:rPr>
          <w:b/>
          <w:bCs/>
        </w:rPr>
        <w:t>Start time</w:t>
      </w:r>
      <w:r w:rsidR="00FE5262" w:rsidRPr="002F2894">
        <w:rPr>
          <w:b/>
          <w:bCs/>
        </w:rPr>
        <w:t>:</w:t>
      </w:r>
      <w:r w:rsidR="00FE5262">
        <w:t xml:space="preserve"> </w:t>
      </w:r>
      <w:r>
        <w:t xml:space="preserve">required </w:t>
      </w:r>
      <w:r w:rsidR="00FE5262">
        <w:t xml:space="preserve">in </w:t>
      </w:r>
      <w:r w:rsidR="00660552">
        <w:t>24-hour</w:t>
      </w:r>
      <w:r w:rsidR="00FE5262">
        <w:t xml:space="preserve"> time, the format is </w:t>
      </w:r>
      <w:proofErr w:type="spellStart"/>
      <w:r>
        <w:t>hh:mm</w:t>
      </w:r>
      <w:proofErr w:type="spellEnd"/>
      <w:r>
        <w:t xml:space="preserve">, where </w:t>
      </w:r>
      <w:proofErr w:type="spellStart"/>
      <w:r>
        <w:t>hh</w:t>
      </w:r>
      <w:proofErr w:type="spellEnd"/>
      <w:r>
        <w:t xml:space="preserve"> is hour</w:t>
      </w:r>
      <w:r w:rsidR="00FE5262">
        <w:t xml:space="preserve"> and</w:t>
      </w:r>
      <w:r>
        <w:t xml:space="preserve"> mm is minutes</w:t>
      </w:r>
      <w:r w:rsidR="00FE5262">
        <w:t xml:space="preserve">. Example: </w:t>
      </w:r>
      <w:r w:rsidR="00C37224">
        <w:t>for a</w:t>
      </w:r>
      <w:r w:rsidR="00FE5262">
        <w:t xml:space="preserve">n event starting at 2:00 pm you would enter, 14:00. </w:t>
      </w:r>
    </w:p>
    <w:p w14:paraId="2FC4DDEC" w14:textId="77777777" w:rsidR="00BD0670" w:rsidRPr="002F2894" w:rsidRDefault="00BD0670" w:rsidP="559931EE">
      <w:pPr>
        <w:pStyle w:val="Bullet1"/>
        <w:rPr>
          <w:b/>
          <w:bCs/>
        </w:rPr>
      </w:pPr>
      <w:r w:rsidRPr="002F2894">
        <w:rPr>
          <w:b/>
          <w:bCs/>
        </w:rPr>
        <w:t>End date</w:t>
      </w:r>
    </w:p>
    <w:p w14:paraId="2E8276FC" w14:textId="397DABD7" w:rsidR="00BD0670" w:rsidRPr="00D47267" w:rsidRDefault="00BD0670" w:rsidP="00BD0670">
      <w:pPr>
        <w:pStyle w:val="Bullet1"/>
      </w:pPr>
      <w:r w:rsidRPr="002F2894">
        <w:rPr>
          <w:b/>
          <w:bCs/>
        </w:rPr>
        <w:t>End time</w:t>
      </w:r>
      <w:r w:rsidR="00660552" w:rsidRPr="002F2894">
        <w:rPr>
          <w:b/>
          <w:bCs/>
        </w:rPr>
        <w:t>:</w:t>
      </w:r>
      <w:r w:rsidR="00660552">
        <w:t xml:space="preserve"> required in 24-hour time.</w:t>
      </w:r>
    </w:p>
    <w:p w14:paraId="5E1B69A0" w14:textId="337AEABD" w:rsidR="00BD0670" w:rsidRDefault="00BD0670" w:rsidP="00BD0670">
      <w:pPr>
        <w:pStyle w:val="Heading4"/>
      </w:pPr>
      <w:r>
        <w:t>Add more dates</w:t>
      </w:r>
    </w:p>
    <w:p w14:paraId="5CB01549" w14:textId="625E7E1E" w:rsidR="00BD0670" w:rsidRDefault="00BD0670" w:rsidP="00BD0670">
      <w:pPr>
        <w:pStyle w:val="Body"/>
      </w:pPr>
      <w:r>
        <w:t xml:space="preserve">If your event occurs on multiple occasions, you can provide this information in a single submission. </w:t>
      </w:r>
    </w:p>
    <w:p w14:paraId="6A2D7C84" w14:textId="2318D227" w:rsidR="00BD0670" w:rsidRDefault="00BD0670" w:rsidP="00BD0670">
      <w:pPr>
        <w:pStyle w:val="Body"/>
      </w:pPr>
      <w:r>
        <w:t>Once you have included the date and start/end time for the first occurrence of your event y</w:t>
      </w:r>
      <w:r w:rsidRPr="00D47267">
        <w:t xml:space="preserve">ou will be </w:t>
      </w:r>
      <w:r>
        <w:t>offered</w:t>
      </w:r>
      <w:r w:rsidR="00D42B43">
        <w:t xml:space="preserve"> an </w:t>
      </w:r>
      <w:r w:rsidRPr="00D92E68">
        <w:rPr>
          <w:b/>
        </w:rPr>
        <w:t>Add more dates</w:t>
      </w:r>
      <w:r>
        <w:t xml:space="preserve"> option. </w:t>
      </w:r>
      <w:r w:rsidRPr="00D47267">
        <w:t xml:space="preserve"> </w:t>
      </w:r>
    </w:p>
    <w:p w14:paraId="6E0EBC7A" w14:textId="77777777" w:rsidR="00BD0670" w:rsidRPr="00D47267" w:rsidRDefault="00BD0670" w:rsidP="00BD0670">
      <w:pPr>
        <w:pStyle w:val="Body"/>
      </w:pPr>
      <w:r w:rsidRPr="00D47267">
        <w:t>If you c</w:t>
      </w:r>
      <w:r>
        <w:t>heck the box to</w:t>
      </w:r>
      <w:r w:rsidRPr="00D47267">
        <w:t xml:space="preserve"> confirm </w:t>
      </w:r>
      <w:r>
        <w:t>yes</w:t>
      </w:r>
      <w:r w:rsidRPr="00D47267">
        <w:t>, another prompt will ask:</w:t>
      </w:r>
      <w:r>
        <w:t xml:space="preserve"> </w:t>
      </w:r>
      <w:r w:rsidRPr="00F6730E">
        <w:rPr>
          <w:b/>
        </w:rPr>
        <w:t>How many more dates do you want to add</w:t>
      </w:r>
      <w:r>
        <w:t>?</w:t>
      </w:r>
    </w:p>
    <w:p w14:paraId="46617D12" w14:textId="77777777" w:rsidR="00BD0670" w:rsidRPr="00D47267" w:rsidRDefault="00BD0670" w:rsidP="00BD0670">
      <w:pPr>
        <w:pStyle w:val="Body"/>
      </w:pPr>
      <w:r w:rsidRPr="00D47267">
        <w:t xml:space="preserve">You can add </w:t>
      </w:r>
      <w:r>
        <w:t>a minimum of 1 more date/time or a maximum of 15 extra dates/times, this covers:</w:t>
      </w:r>
      <w:r w:rsidRPr="00D47267">
        <w:t xml:space="preserve"> </w:t>
      </w:r>
    </w:p>
    <w:p w14:paraId="2507F2FB" w14:textId="58916D89" w:rsidR="00BD0670" w:rsidRPr="00F71D2F" w:rsidRDefault="00BD0670" w:rsidP="00F71D2F">
      <w:pPr>
        <w:pStyle w:val="Bullet1"/>
        <w:shd w:val="clear" w:color="auto" w:fill="DAEEF3" w:themeFill="accent5" w:themeFillTint="33"/>
      </w:pPr>
      <w:r w:rsidRPr="00F71D2F">
        <w:t xml:space="preserve">an event occurring on the same day, but at different times </w:t>
      </w:r>
      <w:r w:rsidR="00D42B43" w:rsidRPr="00F71D2F">
        <w:t xml:space="preserve">see </w:t>
      </w:r>
      <w:hyperlink w:anchor="_Example_1:_An" w:history="1">
        <w:r w:rsidR="00D42B43" w:rsidRPr="00F71D2F">
          <w:rPr>
            <w:rStyle w:val="Hyperlink"/>
          </w:rPr>
          <w:t>e</w:t>
        </w:r>
        <w:r w:rsidRPr="00F71D2F">
          <w:rPr>
            <w:rStyle w:val="Hyperlink"/>
          </w:rPr>
          <w:t>xample 1</w:t>
        </w:r>
      </w:hyperlink>
      <w:r w:rsidR="00D42B43" w:rsidRPr="00F71D2F">
        <w:t xml:space="preserve"> below</w:t>
      </w:r>
    </w:p>
    <w:p w14:paraId="3D01600D" w14:textId="029EB2C6" w:rsidR="00BD0670" w:rsidRPr="00F71D2F" w:rsidRDefault="00BD0670" w:rsidP="00F71D2F">
      <w:pPr>
        <w:pStyle w:val="Bullet1"/>
        <w:shd w:val="clear" w:color="auto" w:fill="FDE9D9" w:themeFill="accent6" w:themeFillTint="33"/>
      </w:pPr>
      <w:r w:rsidRPr="00F71D2F">
        <w:t>an event occurring on different days and at times</w:t>
      </w:r>
      <w:r w:rsidR="00D42B43" w:rsidRPr="00F71D2F">
        <w:t xml:space="preserve"> see </w:t>
      </w:r>
      <w:hyperlink w:anchor="_Example_2:_An" w:history="1">
        <w:r w:rsidR="00D42B43" w:rsidRPr="00F71D2F">
          <w:rPr>
            <w:rStyle w:val="Hyperlink"/>
          </w:rPr>
          <w:t>e</w:t>
        </w:r>
        <w:r w:rsidR="00F71D2F" w:rsidRPr="00F71D2F">
          <w:rPr>
            <w:rStyle w:val="Hyperlink"/>
          </w:rPr>
          <w:t>xample 2</w:t>
        </w:r>
      </w:hyperlink>
      <w:r w:rsidR="00F71D2F" w:rsidRPr="00F71D2F">
        <w:t xml:space="preserve"> below</w:t>
      </w:r>
    </w:p>
    <w:p w14:paraId="78CE9688" w14:textId="4057904D" w:rsidR="00BD0670" w:rsidRPr="00F71D2F" w:rsidRDefault="00BD0670" w:rsidP="00F71D2F">
      <w:pPr>
        <w:pStyle w:val="Bullet1"/>
        <w:shd w:val="clear" w:color="auto" w:fill="E5DFEC" w:themeFill="accent4" w:themeFillTint="33"/>
      </w:pPr>
      <w:r w:rsidRPr="00F71D2F">
        <w:t xml:space="preserve">an event occurring on different days but at the same time </w:t>
      </w:r>
      <w:r w:rsidR="00F71D2F" w:rsidRPr="00F71D2F">
        <w:t xml:space="preserve">see </w:t>
      </w:r>
      <w:hyperlink w:anchor="_Example_3:_An" w:history="1">
        <w:r w:rsidR="00F71D2F" w:rsidRPr="00F71D2F">
          <w:rPr>
            <w:rStyle w:val="Hyperlink"/>
          </w:rPr>
          <w:t>example</w:t>
        </w:r>
      </w:hyperlink>
      <w:r w:rsidR="00F71D2F" w:rsidRPr="00F71D2F">
        <w:t xml:space="preserve"> 3 below</w:t>
      </w:r>
    </w:p>
    <w:p w14:paraId="6BC654C4" w14:textId="16E63849" w:rsidR="003D4019" w:rsidRPr="009D6CA3" w:rsidRDefault="003D4019" w:rsidP="009D6CA3">
      <w:pPr>
        <w:pStyle w:val="Bodyafterbullets"/>
      </w:pPr>
      <w:bookmarkStart w:id="10" w:name="_Example_1:_An"/>
      <w:bookmarkEnd w:id="10"/>
      <w:r w:rsidRPr="009D6CA3">
        <w:t xml:space="preserve">If your event </w:t>
      </w:r>
      <w:r w:rsidR="00602E70" w:rsidRPr="009D6CA3">
        <w:t xml:space="preserve">occurs on more than </w:t>
      </w:r>
      <w:r w:rsidR="009D6CA3" w:rsidRPr="009D6CA3">
        <w:t>16 occasions,</w:t>
      </w:r>
      <w:r w:rsidRPr="009D6CA3">
        <w:t xml:space="preserve"> split it into two listings: the first for your initial 1</w:t>
      </w:r>
      <w:r w:rsidR="00602E70" w:rsidRPr="009D6CA3">
        <w:t>6</w:t>
      </w:r>
      <w:r w:rsidRPr="009D6CA3">
        <w:t xml:space="preserve"> dates and the second for the rest.</w:t>
      </w:r>
    </w:p>
    <w:p w14:paraId="5CC3E23F" w14:textId="5B0F0F2F" w:rsidR="00BD0670" w:rsidRPr="00D47267" w:rsidRDefault="00BD0670" w:rsidP="00BD0670">
      <w:pPr>
        <w:pStyle w:val="Heading3"/>
        <w:rPr>
          <w:color w:val="00B050"/>
        </w:rPr>
      </w:pPr>
      <w:r w:rsidRPr="00D47267">
        <w:t xml:space="preserve">Short event description </w:t>
      </w:r>
    </w:p>
    <w:p w14:paraId="716BA19A" w14:textId="77777777" w:rsidR="00564619" w:rsidRDefault="00BD0670" w:rsidP="00BD0670">
      <w:r w:rsidRPr="00D47267">
        <w:t>This is a promotional blurb that appears</w:t>
      </w:r>
      <w:r>
        <w:t xml:space="preserve"> on the list and map view</w:t>
      </w:r>
      <w:r w:rsidRPr="00D47267">
        <w:t xml:space="preserve"> with </w:t>
      </w:r>
      <w:r>
        <w:t>the</w:t>
      </w:r>
      <w:r w:rsidRPr="00D47267">
        <w:t xml:space="preserve"> event. </w:t>
      </w:r>
      <w:r w:rsidR="003C29CC">
        <w:t xml:space="preserve">The character limit is 100 for this section. Focus on key information you need to communicate to event attendees and avoid repeating the venue, event name or location as this will appear separately. </w:t>
      </w:r>
    </w:p>
    <w:p w14:paraId="70C69F2D" w14:textId="258B709B" w:rsidR="00564619" w:rsidRDefault="003C29CC" w:rsidP="00BD0670">
      <w:r>
        <w:t>Examples:</w:t>
      </w:r>
    </w:p>
    <w:p w14:paraId="61CB65A0" w14:textId="6E9101A3" w:rsidR="00BD0670" w:rsidRPr="000541F8" w:rsidRDefault="00564619" w:rsidP="000541F8">
      <w:pPr>
        <w:pStyle w:val="Numberdigit"/>
      </w:pPr>
      <w:r w:rsidRPr="000541F8">
        <w:t xml:space="preserve">Come and chat with friends old and new, while Councillors serve you delicious treats. </w:t>
      </w:r>
      <w:r w:rsidR="003C29CC" w:rsidRPr="000541F8">
        <w:t xml:space="preserve"> </w:t>
      </w:r>
      <w:r w:rsidR="00BD0670" w:rsidRPr="000541F8">
        <w:t xml:space="preserve"> </w:t>
      </w:r>
    </w:p>
    <w:p w14:paraId="115C98A6" w14:textId="4D1D5A30" w:rsidR="00836BE1" w:rsidRPr="000541F8" w:rsidRDefault="00836BE1" w:rsidP="000541F8">
      <w:pPr>
        <w:pStyle w:val="Numberdigit"/>
      </w:pPr>
      <w:r w:rsidRPr="000541F8">
        <w:t>Join us for a guided tour and cultural experience. Learn about the Sikh religion and culture, followed by a free meal.</w:t>
      </w:r>
    </w:p>
    <w:p w14:paraId="0278D72D" w14:textId="0FE112B8" w:rsidR="00D565B1" w:rsidRPr="000541F8" w:rsidRDefault="00E22DFC" w:rsidP="000541F8">
      <w:pPr>
        <w:pStyle w:val="Numberdigit"/>
      </w:pPr>
      <w:r w:rsidRPr="000541F8">
        <w:t xml:space="preserve">Older </w:t>
      </w:r>
      <w:r w:rsidR="00D0541B" w:rsidRPr="000541F8">
        <w:t>Victorians</w:t>
      </w:r>
      <w:r w:rsidRPr="000541F8">
        <w:t xml:space="preserve"> their friends, allies are invited for a day full of entertainment</w:t>
      </w:r>
      <w:r w:rsidR="00D0541B" w:rsidRPr="000541F8">
        <w:t>. Enjoy m</w:t>
      </w:r>
      <w:r w:rsidR="0077509A" w:rsidRPr="000541F8">
        <w:t>us</w:t>
      </w:r>
      <w:r w:rsidR="00D0541B" w:rsidRPr="000541F8">
        <w:t>ic, dance and workshops.</w:t>
      </w:r>
    </w:p>
    <w:p w14:paraId="530683B0" w14:textId="12A7C2F6" w:rsidR="00BD0670" w:rsidRPr="00D47267" w:rsidRDefault="00BD0670" w:rsidP="00BD0670">
      <w:pPr>
        <w:pStyle w:val="Heading3"/>
      </w:pPr>
      <w:r w:rsidRPr="00D47267">
        <w:t xml:space="preserve">Long event description </w:t>
      </w:r>
    </w:p>
    <w:p w14:paraId="3BF6EB9A" w14:textId="7E6BF508" w:rsidR="00BD0670" w:rsidRDefault="00BD0670" w:rsidP="00BD0670">
      <w:r>
        <w:t xml:space="preserve">This is the detailed </w:t>
      </w:r>
      <w:r w:rsidRPr="00D47267">
        <w:t xml:space="preserve">description </w:t>
      </w:r>
      <w:r>
        <w:t xml:space="preserve">that will show on the individual </w:t>
      </w:r>
      <w:r w:rsidRPr="00D47267">
        <w:t>event page. This may include what attendees can expect, who is performing, booking deadlines, and what to bring.</w:t>
      </w:r>
      <w:r w:rsidR="008D77E4">
        <w:t xml:space="preserve"> </w:t>
      </w:r>
      <w:r w:rsidR="00A14B84">
        <w:t>Following</w:t>
      </w:r>
      <w:r w:rsidR="008D77E4">
        <w:t xml:space="preserve"> on from the examples above</w:t>
      </w:r>
      <w:r w:rsidR="00772307">
        <w:t>:</w:t>
      </w:r>
    </w:p>
    <w:p w14:paraId="038465EC" w14:textId="3B4C3A31" w:rsidR="00772307" w:rsidRPr="000541F8" w:rsidRDefault="00772307" w:rsidP="000541F8">
      <w:pPr>
        <w:pStyle w:val="Numberdigit"/>
        <w:numPr>
          <w:ilvl w:val="0"/>
          <w:numId w:val="46"/>
        </w:numPr>
      </w:pPr>
      <w:r w:rsidRPr="000541F8">
        <w:t>The Council Chambers are being transformed! Come and chat with friends old and new, while Councill</w:t>
      </w:r>
      <w:r w:rsidR="00BA3AD9" w:rsidRPr="000541F8">
        <w:t>ors</w:t>
      </w:r>
      <w:r w:rsidRPr="000541F8">
        <w:t xml:space="preserve"> serve you delicious treats. Help us celebrate the start of Seniors Festival 2026! Book your ticket </w:t>
      </w:r>
      <w:r w:rsidR="00BA3AD9" w:rsidRPr="000541F8">
        <w:t>online</w:t>
      </w:r>
      <w:r w:rsidRPr="000541F8">
        <w:t xml:space="preserve"> by </w:t>
      </w:r>
      <w:r w:rsidR="00BA3AD9" w:rsidRPr="000541F8">
        <w:t xml:space="preserve">28 </w:t>
      </w:r>
      <w:r w:rsidRPr="000541F8">
        <w:t>September.</w:t>
      </w:r>
    </w:p>
    <w:p w14:paraId="1C33EA1D" w14:textId="77777777" w:rsidR="00EB10C1" w:rsidRPr="000541F8" w:rsidRDefault="00EB10C1" w:rsidP="000541F8">
      <w:pPr>
        <w:pStyle w:val="Numberdigit"/>
        <w:numPr>
          <w:ilvl w:val="0"/>
          <w:numId w:val="46"/>
        </w:numPr>
      </w:pPr>
      <w:r w:rsidRPr="000541F8">
        <w:t xml:space="preserve">Join us for a guided tour and cultural experience. Learn about the Sikh religion and culture, followed by an enjoyable free vegetarian meal. Please bring your own head scarf or one will be provided if needed. Shoes are not permitted inside, so please wear socks. Bookings are essential </w:t>
      </w:r>
    </w:p>
    <w:p w14:paraId="31A6410E" w14:textId="432AEC15" w:rsidR="008D77E4" w:rsidRPr="000541F8" w:rsidRDefault="000541F8" w:rsidP="000541F8">
      <w:pPr>
        <w:pStyle w:val="Numberdigit"/>
        <w:numPr>
          <w:ilvl w:val="0"/>
          <w:numId w:val="46"/>
        </w:numPr>
      </w:pPr>
      <w:r w:rsidRPr="000541F8">
        <w:t xml:space="preserve">Come join in a celebration of older Victorians, their friends, allies and families. Celebration Day welcomes and encourages all to enjoy and engage in wonderful performances. The Fed Square precinct will come to life with entertainment featuring mainly older artists. Enjoy music, dance and workshops across the Main Square, Birrarung Marr Stage and Zinc Studio. </w:t>
      </w:r>
    </w:p>
    <w:p w14:paraId="0AB945AB" w14:textId="48EF00A7" w:rsidR="00BD0670" w:rsidRPr="00D47267" w:rsidRDefault="00BD0670" w:rsidP="00BD0670">
      <w:pPr>
        <w:pStyle w:val="Heading3"/>
      </w:pPr>
      <w:r w:rsidRPr="00D47267">
        <w:lastRenderedPageBreak/>
        <w:t xml:space="preserve">Venue address </w:t>
      </w:r>
    </w:p>
    <w:p w14:paraId="509D23BB" w14:textId="14F9F225" w:rsidR="00A14B84" w:rsidRDefault="00BD0670" w:rsidP="00BD0670">
      <w:pPr>
        <w:pStyle w:val="Body"/>
      </w:pPr>
      <w:r w:rsidRPr="005204B6">
        <w:t xml:space="preserve">This calendar includes a map feature </w:t>
      </w:r>
      <w:r w:rsidR="005204B6">
        <w:t xml:space="preserve">which only works if you provide specific address information. </w:t>
      </w:r>
    </w:p>
    <w:p w14:paraId="76A72F8E" w14:textId="77777777" w:rsidR="005204B6" w:rsidRDefault="00BD0670" w:rsidP="00BD0670">
      <w:pPr>
        <w:pStyle w:val="Body"/>
      </w:pPr>
      <w:r>
        <w:t xml:space="preserve">Make sure you include the </w:t>
      </w:r>
      <w:r w:rsidRPr="00D47267">
        <w:t xml:space="preserve">building </w:t>
      </w:r>
      <w:r w:rsidR="00A14B84">
        <w:t xml:space="preserve">or venue </w:t>
      </w:r>
      <w:r w:rsidRPr="00D47267">
        <w:t>name (</w:t>
      </w:r>
      <w:r w:rsidR="00A14B84">
        <w:t>example:</w:t>
      </w:r>
      <w:r w:rsidRPr="00D47267">
        <w:t xml:space="preserve"> Town Hall) and street number</w:t>
      </w:r>
      <w:r w:rsidR="005204B6">
        <w:t xml:space="preserve">. </w:t>
      </w:r>
    </w:p>
    <w:p w14:paraId="59D7F013" w14:textId="77777777" w:rsidR="00BD0670" w:rsidRPr="005204B6" w:rsidRDefault="00BD0670" w:rsidP="00BD0670">
      <w:pPr>
        <w:pStyle w:val="Body"/>
      </w:pPr>
      <w:r w:rsidRPr="005204B6">
        <w:t>This is a required field for all in person events.</w:t>
      </w:r>
    </w:p>
    <w:p w14:paraId="4C220044" w14:textId="77777777" w:rsidR="00BD0670" w:rsidRPr="00D47267" w:rsidRDefault="00BD0670" w:rsidP="00BD0670">
      <w:r>
        <w:t>For this section you will need:</w:t>
      </w:r>
    </w:p>
    <w:p w14:paraId="4F70FD34" w14:textId="11EFE647" w:rsidR="00BD0670" w:rsidRPr="005204B6" w:rsidRDefault="00BD0670" w:rsidP="005204B6">
      <w:pPr>
        <w:pStyle w:val="Bullet1"/>
      </w:pPr>
      <w:r w:rsidRPr="002F2894">
        <w:rPr>
          <w:b/>
          <w:bCs/>
        </w:rPr>
        <w:t>Street address</w:t>
      </w:r>
      <w:r w:rsidR="005204B6">
        <w:t>,</w:t>
      </w:r>
      <w:r>
        <w:t xml:space="preserve"> </w:t>
      </w:r>
      <w:r w:rsidR="005204B6">
        <w:t>example:</w:t>
      </w:r>
      <w:r>
        <w:t xml:space="preserve"> Melbourne Town Hall</w:t>
      </w:r>
    </w:p>
    <w:p w14:paraId="3CAE9F30" w14:textId="246F3605" w:rsidR="00BD0670" w:rsidRPr="005204B6" w:rsidRDefault="00BD0670" w:rsidP="005204B6">
      <w:pPr>
        <w:pStyle w:val="Bullet1"/>
      </w:pPr>
      <w:r w:rsidRPr="002F2894">
        <w:rPr>
          <w:b/>
          <w:bCs/>
        </w:rPr>
        <w:t>Street address line 2</w:t>
      </w:r>
      <w:r w:rsidR="005204B6">
        <w:t>,</w:t>
      </w:r>
      <w:r>
        <w:t xml:space="preserve"> </w:t>
      </w:r>
      <w:r w:rsidR="005204B6">
        <w:t xml:space="preserve">example: </w:t>
      </w:r>
      <w:r>
        <w:t>27 Fisher Street</w:t>
      </w:r>
    </w:p>
    <w:p w14:paraId="121DD27A" w14:textId="77777777" w:rsidR="00BD0670" w:rsidRPr="002F2894" w:rsidRDefault="00BD0670" w:rsidP="559931EE">
      <w:pPr>
        <w:pStyle w:val="Bullet1"/>
        <w:rPr>
          <w:b/>
          <w:bCs/>
        </w:rPr>
      </w:pPr>
      <w:r w:rsidRPr="002F2894">
        <w:rPr>
          <w:b/>
          <w:bCs/>
        </w:rPr>
        <w:t>Suburb</w:t>
      </w:r>
    </w:p>
    <w:p w14:paraId="1D20443A" w14:textId="77777777" w:rsidR="00BD0670" w:rsidRPr="002F2894" w:rsidRDefault="00BD0670" w:rsidP="559931EE">
      <w:pPr>
        <w:pStyle w:val="Bullet1"/>
        <w:rPr>
          <w:b/>
          <w:bCs/>
        </w:rPr>
      </w:pPr>
      <w:r w:rsidRPr="002F2894">
        <w:rPr>
          <w:b/>
          <w:bCs/>
        </w:rPr>
        <w:t>State</w:t>
      </w:r>
    </w:p>
    <w:p w14:paraId="79E6177E" w14:textId="77777777" w:rsidR="00BD0670" w:rsidRPr="002F2894" w:rsidRDefault="00BD0670" w:rsidP="559931EE">
      <w:pPr>
        <w:pStyle w:val="Bullet1"/>
        <w:rPr>
          <w:b/>
          <w:bCs/>
        </w:rPr>
      </w:pPr>
      <w:r w:rsidRPr="002F2894">
        <w:rPr>
          <w:b/>
          <w:bCs/>
        </w:rPr>
        <w:t>Postcode</w:t>
      </w:r>
    </w:p>
    <w:p w14:paraId="0B204658" w14:textId="13F8E3BB" w:rsidR="00BD0670" w:rsidRDefault="00BD0670" w:rsidP="00BD0670">
      <w:pPr>
        <w:pStyle w:val="Heading3"/>
      </w:pPr>
      <w:r w:rsidRPr="00D47267">
        <w:t>Cost</w:t>
      </w:r>
    </w:p>
    <w:p w14:paraId="70376453" w14:textId="77777777" w:rsidR="00BD0670" w:rsidRDefault="00BD0670" w:rsidP="00BD0670">
      <w:r>
        <w:t xml:space="preserve">Victorian Seniors Festival events are required to be free or low cost. </w:t>
      </w:r>
    </w:p>
    <w:p w14:paraId="1810B380" w14:textId="77777777" w:rsidR="00BD0670" w:rsidRPr="00D47267" w:rsidRDefault="00BD0670" w:rsidP="00BD0670">
      <w:r>
        <w:t>The options available in the form include:</w:t>
      </w:r>
    </w:p>
    <w:p w14:paraId="53C2E5FA" w14:textId="77777777" w:rsidR="00BD0670" w:rsidRPr="00D47267" w:rsidRDefault="00BD0670" w:rsidP="00BD0670">
      <w:pPr>
        <w:pStyle w:val="Bullet1"/>
      </w:pPr>
      <w:r>
        <w:t>F</w:t>
      </w:r>
      <w:r w:rsidRPr="00D47267">
        <w:t>ree</w:t>
      </w:r>
    </w:p>
    <w:p w14:paraId="76FD95AA" w14:textId="77777777" w:rsidR="00BD0670" w:rsidRPr="00D47267" w:rsidRDefault="00BD0670" w:rsidP="00BD0670">
      <w:pPr>
        <w:pStyle w:val="Bullet1"/>
      </w:pPr>
      <w:r>
        <w:t>G</w:t>
      </w:r>
      <w:r w:rsidRPr="00D47267">
        <w:t>old coin donation</w:t>
      </w:r>
    </w:p>
    <w:p w14:paraId="79637F88" w14:textId="34519F1E" w:rsidR="00BD0670" w:rsidRPr="00D47267" w:rsidRDefault="005204B6" w:rsidP="00BD0670">
      <w:pPr>
        <w:pStyle w:val="Bullet1"/>
      </w:pPr>
      <w:r>
        <w:t>Cost of the event tickets based on a dollar value, example: $10</w:t>
      </w:r>
    </w:p>
    <w:p w14:paraId="79209072" w14:textId="2BD43FD6" w:rsidR="00BD0670" w:rsidRPr="00D47267" w:rsidRDefault="00BD0670" w:rsidP="00BD0670">
      <w:pPr>
        <w:pStyle w:val="Heading3"/>
      </w:pPr>
      <w:r w:rsidRPr="00D47267">
        <w:t>Inclusions</w:t>
      </w:r>
    </w:p>
    <w:p w14:paraId="715251FC" w14:textId="457D0E80" w:rsidR="00BD0670" w:rsidRPr="00D47267" w:rsidRDefault="00BD0670" w:rsidP="00BD0670">
      <w:r w:rsidRPr="00D47267">
        <w:t>Enter any event inclusions and details about whether your event is accessible</w:t>
      </w:r>
      <w:r w:rsidR="00B167EC">
        <w:t xml:space="preserve">. For example: </w:t>
      </w:r>
      <w:r w:rsidRPr="00D47267">
        <w:t>Morning tea starts at 10</w:t>
      </w:r>
      <w:r>
        <w:t>:00</w:t>
      </w:r>
      <w:r w:rsidRPr="00D47267">
        <w:t xml:space="preserve"> am and is included in the ticket price. This event is accessible for people with disability</w:t>
      </w:r>
      <w:r>
        <w:t>.</w:t>
      </w:r>
    </w:p>
    <w:p w14:paraId="7E201206" w14:textId="08A1C345" w:rsidR="00BD0670" w:rsidRPr="00D47267" w:rsidRDefault="00BD0670" w:rsidP="00BD0670">
      <w:pPr>
        <w:pStyle w:val="Heading3"/>
      </w:pPr>
      <w:r>
        <w:t>About you</w:t>
      </w:r>
    </w:p>
    <w:p w14:paraId="77BCF75A" w14:textId="77777777" w:rsidR="00BE187B" w:rsidRDefault="00BD0670" w:rsidP="00BD0670">
      <w:r w:rsidRPr="00D47267">
        <w:t>Information provided here</w:t>
      </w:r>
      <w:r w:rsidR="00B167EC">
        <w:t xml:space="preserve"> is for administrative purposes only. It’s used by the Seniors Festival team </w:t>
      </w:r>
      <w:r w:rsidR="00BE187B">
        <w:t>so you can be contacted if event information needs to be clarified before publishing.</w:t>
      </w:r>
    </w:p>
    <w:p w14:paraId="2F607C86" w14:textId="276A392C" w:rsidR="00BD0670" w:rsidRDefault="00BD0670" w:rsidP="00BD0670">
      <w:pPr>
        <w:rPr>
          <w:b/>
          <w:bCs/>
        </w:rPr>
      </w:pPr>
      <w:r w:rsidRPr="00D47267">
        <w:rPr>
          <w:b/>
          <w:bCs/>
        </w:rPr>
        <w:t>This information is not published on your event listing</w:t>
      </w:r>
      <w:r>
        <w:rPr>
          <w:b/>
          <w:bCs/>
        </w:rPr>
        <w:t xml:space="preserve"> or made publicly available. </w:t>
      </w:r>
    </w:p>
    <w:p w14:paraId="2395DC66" w14:textId="77777777" w:rsidR="00BD0670" w:rsidRPr="00D47267" w:rsidRDefault="00BD0670" w:rsidP="00BD0670">
      <w:r>
        <w:t>For this section you will need:</w:t>
      </w:r>
    </w:p>
    <w:p w14:paraId="473505FA" w14:textId="77777777" w:rsidR="00BD0670" w:rsidRPr="002F2894" w:rsidRDefault="00BD0670" w:rsidP="559931EE">
      <w:pPr>
        <w:pStyle w:val="Bullet1"/>
        <w:rPr>
          <w:b/>
          <w:bCs/>
        </w:rPr>
      </w:pPr>
      <w:r w:rsidRPr="002F2894">
        <w:rPr>
          <w:b/>
          <w:bCs/>
        </w:rPr>
        <w:t>First name</w:t>
      </w:r>
    </w:p>
    <w:p w14:paraId="58332840" w14:textId="77777777" w:rsidR="00BD0670" w:rsidRPr="002F2894" w:rsidRDefault="00BD0670" w:rsidP="559931EE">
      <w:pPr>
        <w:pStyle w:val="Bullet1"/>
        <w:rPr>
          <w:b/>
          <w:bCs/>
        </w:rPr>
      </w:pPr>
      <w:r w:rsidRPr="002F2894">
        <w:rPr>
          <w:b/>
          <w:bCs/>
        </w:rPr>
        <w:t>Last name</w:t>
      </w:r>
    </w:p>
    <w:p w14:paraId="3D9C16B0" w14:textId="77777777" w:rsidR="00BD0670" w:rsidRPr="002F2894" w:rsidRDefault="00BD0670" w:rsidP="559931EE">
      <w:pPr>
        <w:pStyle w:val="Bullet1"/>
        <w:rPr>
          <w:b/>
          <w:bCs/>
        </w:rPr>
      </w:pPr>
      <w:r w:rsidRPr="002F2894">
        <w:rPr>
          <w:b/>
          <w:bCs/>
        </w:rPr>
        <w:t>Title</w:t>
      </w:r>
    </w:p>
    <w:p w14:paraId="281F25F2" w14:textId="77777777" w:rsidR="00BD0670" w:rsidRPr="002F2894" w:rsidRDefault="00BD0670" w:rsidP="559931EE">
      <w:pPr>
        <w:pStyle w:val="Bullet1"/>
        <w:rPr>
          <w:b/>
          <w:bCs/>
        </w:rPr>
      </w:pPr>
      <w:r w:rsidRPr="002F2894">
        <w:rPr>
          <w:b/>
          <w:bCs/>
        </w:rPr>
        <w:t>Organisation</w:t>
      </w:r>
    </w:p>
    <w:p w14:paraId="4DFF7DBE" w14:textId="77777777" w:rsidR="00BD0670" w:rsidRPr="002F2894" w:rsidRDefault="00BD0670" w:rsidP="559931EE">
      <w:pPr>
        <w:pStyle w:val="Bullet1"/>
        <w:rPr>
          <w:b/>
          <w:bCs/>
        </w:rPr>
      </w:pPr>
      <w:r w:rsidRPr="002F2894">
        <w:rPr>
          <w:b/>
          <w:bCs/>
        </w:rPr>
        <w:t>Contact email address</w:t>
      </w:r>
    </w:p>
    <w:p w14:paraId="5D87D124" w14:textId="77777777" w:rsidR="00BD0670" w:rsidRPr="002F2894" w:rsidRDefault="00BD0670" w:rsidP="559931EE">
      <w:pPr>
        <w:pStyle w:val="Bullet1"/>
        <w:rPr>
          <w:b/>
          <w:bCs/>
        </w:rPr>
      </w:pPr>
      <w:r w:rsidRPr="002F2894">
        <w:rPr>
          <w:b/>
          <w:bCs/>
        </w:rPr>
        <w:t>Confirm email address</w:t>
      </w:r>
    </w:p>
    <w:p w14:paraId="3E6F3A3B" w14:textId="53A923DE" w:rsidR="00BD0670" w:rsidRPr="00D47267" w:rsidRDefault="00BD0670" w:rsidP="00BD0670">
      <w:pPr>
        <w:pStyle w:val="Bullet1"/>
      </w:pPr>
      <w:r w:rsidRPr="002F2894">
        <w:rPr>
          <w:b/>
          <w:bCs/>
        </w:rPr>
        <w:t>Phone number</w:t>
      </w:r>
      <w:r w:rsidR="00127D91" w:rsidRPr="002F2894">
        <w:rPr>
          <w:b/>
          <w:bCs/>
        </w:rPr>
        <w:t>:</w:t>
      </w:r>
      <w:r w:rsidR="00127D91">
        <w:t xml:space="preserve"> enter a 10-digit number without spaces or any other characters. Example; 0312345678, 0412345678, 1300123456.</w:t>
      </w:r>
    </w:p>
    <w:p w14:paraId="4C19AF57" w14:textId="18F9B062" w:rsidR="00BD0670" w:rsidRDefault="00BD0670" w:rsidP="00BD0670">
      <w:pPr>
        <w:pStyle w:val="Heading3"/>
      </w:pPr>
      <w:r>
        <w:t>Submit your event</w:t>
      </w:r>
    </w:p>
    <w:p w14:paraId="10688881" w14:textId="77777777" w:rsidR="00BD0670" w:rsidRPr="00D47267" w:rsidRDefault="00BD0670" w:rsidP="00BD0670">
      <w:pPr>
        <w:pStyle w:val="Body"/>
      </w:pPr>
      <w:r>
        <w:t>Once you have completed all the information, and checked everything included is correct, click the submit button shown.</w:t>
      </w:r>
    </w:p>
    <w:p w14:paraId="154985EC" w14:textId="77777777" w:rsidR="00BD0670" w:rsidRPr="00D47267" w:rsidRDefault="00BD0670" w:rsidP="00BD0670">
      <w:pPr>
        <w:rPr>
          <w:b/>
          <w:bCs/>
        </w:rPr>
      </w:pPr>
      <w:r w:rsidRPr="00D47267">
        <w:rPr>
          <w:b/>
          <w:bCs/>
          <w:noProof/>
        </w:rPr>
        <w:drawing>
          <wp:inline distT="0" distB="0" distL="0" distR="0" wp14:anchorId="1D92BE00" wp14:editId="218FBB93">
            <wp:extent cx="1354336" cy="619125"/>
            <wp:effectExtent l="19050" t="19050" r="17780" b="9525"/>
            <wp:docPr id="509322376" name="Picture 1" descr="Blue rectangular button with the word submit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22376" name="Picture 1" descr="Blue rectangular button with the word submit in white text."/>
                    <pic:cNvPicPr/>
                  </pic:nvPicPr>
                  <pic:blipFill rotWithShape="1">
                    <a:blip r:embed="rId21"/>
                    <a:srcRect l="4703" t="10489" r="77137"/>
                    <a:stretch/>
                  </pic:blipFill>
                  <pic:spPr bwMode="auto">
                    <a:xfrm>
                      <a:off x="0" y="0"/>
                      <a:ext cx="1356598" cy="6201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742BB2" w14:textId="77777777" w:rsidR="00ED2BCE" w:rsidRDefault="00ED2BCE">
      <w:pPr>
        <w:spacing w:after="0" w:line="240" w:lineRule="auto"/>
        <w:rPr>
          <w:rFonts w:eastAsia="MS Gothic" w:cs="Arial"/>
          <w:bCs/>
          <w:color w:val="201547"/>
          <w:kern w:val="32"/>
          <w:sz w:val="40"/>
          <w:szCs w:val="40"/>
        </w:rPr>
      </w:pPr>
      <w:bookmarkStart w:id="11" w:name="_Toc201913402"/>
      <w:r>
        <w:lastRenderedPageBreak/>
        <w:br w:type="page"/>
      </w:r>
    </w:p>
    <w:p w14:paraId="40A36608" w14:textId="0ADA0811" w:rsidR="00BD0670" w:rsidRDefault="008B18AF" w:rsidP="00BD0670">
      <w:pPr>
        <w:pStyle w:val="Heading1"/>
      </w:pPr>
      <w:bookmarkStart w:id="12" w:name="_Toc230176774"/>
      <w:r>
        <w:lastRenderedPageBreak/>
        <w:t xml:space="preserve">Step 3: </w:t>
      </w:r>
      <w:r w:rsidR="00BD0670">
        <w:t>After event submission</w:t>
      </w:r>
      <w:bookmarkEnd w:id="11"/>
      <w:bookmarkEnd w:id="12"/>
    </w:p>
    <w:p w14:paraId="578E1CB1" w14:textId="5721B4C8" w:rsidR="00BD0670" w:rsidRPr="00A8444C" w:rsidRDefault="00BD0670" w:rsidP="00BD0670">
      <w:pPr>
        <w:pStyle w:val="Body"/>
      </w:pPr>
      <w:r>
        <w:t xml:space="preserve">After you click submit you can either </w:t>
      </w:r>
      <w:r w:rsidR="006223EA">
        <w:t xml:space="preserve">list another event or close </w:t>
      </w:r>
      <w:r>
        <w:t xml:space="preserve">the window to exit. </w:t>
      </w:r>
    </w:p>
    <w:p w14:paraId="01EF9FB3" w14:textId="77777777" w:rsidR="00BD0670" w:rsidRDefault="00BD0670" w:rsidP="00BD0670">
      <w:pPr>
        <w:pStyle w:val="Body"/>
        <w:rPr>
          <w:b/>
          <w:bCs/>
        </w:rPr>
      </w:pPr>
      <w:r w:rsidRPr="00A8444C">
        <w:rPr>
          <w:b/>
          <w:bCs/>
        </w:rPr>
        <w:t xml:space="preserve">You will automatically </w:t>
      </w:r>
      <w:r>
        <w:rPr>
          <w:b/>
          <w:bCs/>
        </w:rPr>
        <w:t xml:space="preserve">receive </w:t>
      </w:r>
      <w:r w:rsidRPr="00A8444C">
        <w:rPr>
          <w:b/>
          <w:bCs/>
        </w:rPr>
        <w:t>a confirmation email to the address entered in the about you section</w:t>
      </w:r>
      <w:r>
        <w:rPr>
          <w:b/>
          <w:bCs/>
        </w:rPr>
        <w:t>, which includes:</w:t>
      </w:r>
    </w:p>
    <w:p w14:paraId="60CE50FF" w14:textId="77777777" w:rsidR="00BD0670" w:rsidRDefault="00BD0670" w:rsidP="00BD0670">
      <w:pPr>
        <w:pStyle w:val="Bullet1"/>
      </w:pPr>
      <w:r>
        <w:t>A summary of all the information you have provided, exactly as submitted</w:t>
      </w:r>
    </w:p>
    <w:p w14:paraId="66061E9A" w14:textId="5219CE5C" w:rsidR="00BD0670" w:rsidRDefault="00BD0670" w:rsidP="00BD0670">
      <w:pPr>
        <w:pStyle w:val="Bullet1"/>
      </w:pPr>
      <w:r>
        <w:t>An event submission number</w:t>
      </w:r>
      <w:r w:rsidR="2E1B21A5">
        <w:t>.</w:t>
      </w:r>
      <w:r w:rsidR="006223EA">
        <w:t xml:space="preserve"> </w:t>
      </w:r>
      <w:r w:rsidR="4A6C79F0">
        <w:t>E</w:t>
      </w:r>
      <w:r w:rsidR="006223EA">
        <w:t xml:space="preserve">xample: </w:t>
      </w:r>
      <w:r>
        <w:t>#3229</w:t>
      </w:r>
    </w:p>
    <w:p w14:paraId="13D0F43B" w14:textId="77777777" w:rsidR="00BD0670" w:rsidRDefault="00BD0670" w:rsidP="00BD0670">
      <w:pPr>
        <w:pStyle w:val="Heading2"/>
      </w:pPr>
      <w:bookmarkStart w:id="13" w:name="_Toc201913403"/>
      <w:bookmarkStart w:id="14" w:name="_Toc230176775"/>
      <w:r>
        <w:t>Making changes to your event</w:t>
      </w:r>
      <w:bookmarkEnd w:id="13"/>
      <w:bookmarkEnd w:id="14"/>
    </w:p>
    <w:p w14:paraId="1B13DFE3" w14:textId="1220B089" w:rsidR="0047073D" w:rsidRDefault="0047073D" w:rsidP="00BD0670">
      <w:pPr>
        <w:pStyle w:val="Body"/>
      </w:pPr>
      <w:r w:rsidRPr="0047073D">
        <w:t xml:space="preserve">Review your confirmation email. If you spot any errors, email the Seniors Festival team at </w:t>
      </w:r>
      <w:hyperlink r:id="rId22" w:history="1">
        <w:r w:rsidR="00433722">
          <w:rPr>
            <w:rStyle w:val="Hyperlink"/>
          </w:rPr>
          <w:t>seniorsfestival@dffh.vic.gov.au</w:t>
        </w:r>
      </w:hyperlink>
      <w:r w:rsidR="00433722">
        <w:t xml:space="preserve"> </w:t>
      </w:r>
      <w:r w:rsidRPr="0047073D">
        <w:t>with your requested changes and the event submission number in the subject line.</w:t>
      </w:r>
    </w:p>
    <w:p w14:paraId="0636555A" w14:textId="02F906B5" w:rsidR="00BD0670" w:rsidRPr="00A8444C" w:rsidRDefault="00BD0670" w:rsidP="00BD0670">
      <w:pPr>
        <w:pStyle w:val="Body"/>
        <w:rPr>
          <w:b/>
          <w:bCs/>
        </w:rPr>
      </w:pPr>
      <w:r w:rsidRPr="00A8444C">
        <w:rPr>
          <w:b/>
          <w:bCs/>
        </w:rPr>
        <w:t xml:space="preserve">Changes can be requested until </w:t>
      </w:r>
      <w:r w:rsidR="00642ECA">
        <w:rPr>
          <w:b/>
          <w:bCs/>
        </w:rPr>
        <w:t>Monday 17 August at 5:00 pm.</w:t>
      </w:r>
      <w:r w:rsidRPr="00A8444C">
        <w:rPr>
          <w:b/>
          <w:bCs/>
        </w:rPr>
        <w:t xml:space="preserve"> </w:t>
      </w:r>
    </w:p>
    <w:p w14:paraId="6D750E52" w14:textId="19E2F137" w:rsidR="00BD0670" w:rsidRPr="00A8444C" w:rsidRDefault="00BD0670" w:rsidP="00BD0670">
      <w:pPr>
        <w:pStyle w:val="Body"/>
      </w:pPr>
      <w:r>
        <w:t>Any requests made following this deadline are not guaranteed</w:t>
      </w:r>
      <w:r w:rsidR="00642ECA">
        <w:t>.</w:t>
      </w:r>
    </w:p>
    <w:p w14:paraId="3EB35B92" w14:textId="77777777" w:rsidR="00BD0670" w:rsidRDefault="00BD0670" w:rsidP="00BD0670">
      <w:pPr>
        <w:pStyle w:val="Heading2"/>
      </w:pPr>
      <w:bookmarkStart w:id="15" w:name="_Toc201913404"/>
      <w:bookmarkStart w:id="16" w:name="_Toc230176776"/>
      <w:r>
        <w:t>Submit an image for your event page</w:t>
      </w:r>
      <w:bookmarkEnd w:id="15"/>
      <w:bookmarkEnd w:id="16"/>
    </w:p>
    <w:p w14:paraId="32601781" w14:textId="57A08102" w:rsidR="00CD1837" w:rsidRPr="0080108F" w:rsidRDefault="00CD1837" w:rsidP="00CD1837">
      <w:pPr>
        <w:pStyle w:val="Body"/>
      </w:pPr>
      <w:bookmarkStart w:id="17" w:name="_Toc201913405"/>
      <w:r>
        <w:t xml:space="preserve">To include an image with your event, email it to the Seniors Festival team at </w:t>
      </w:r>
      <w:hyperlink r:id="rId23" w:history="1">
        <w:r w:rsidRPr="0080108F">
          <w:rPr>
            <w:rStyle w:val="Hyperlink"/>
          </w:rPr>
          <w:t>seniorsfestival@dffh.vic.gov.au</w:t>
        </w:r>
      </w:hyperlink>
      <w:r>
        <w:t xml:space="preserve">. </w:t>
      </w:r>
      <w:r w:rsidR="00642ECA">
        <w:t>I</w:t>
      </w:r>
      <w:r>
        <w:t xml:space="preserve">nclude your event name and event ID in </w:t>
      </w:r>
      <w:r w:rsidRPr="0080108F">
        <w:t>the subject line.</w:t>
      </w:r>
      <w:r>
        <w:t xml:space="preserve"> </w:t>
      </w:r>
    </w:p>
    <w:p w14:paraId="2B727B05" w14:textId="77777777" w:rsidR="00CD1837" w:rsidRPr="0080108F" w:rsidRDefault="00CD1837" w:rsidP="00CD1837">
      <w:pPr>
        <w:pStyle w:val="Body"/>
      </w:pPr>
      <w:r w:rsidRPr="0080108F">
        <w:t>The image must:</w:t>
      </w:r>
    </w:p>
    <w:p w14:paraId="61E62969" w14:textId="77777777" w:rsidR="00CD1837" w:rsidRPr="0080108F" w:rsidRDefault="00CD1837" w:rsidP="00CD1837">
      <w:pPr>
        <w:pStyle w:val="Bullet1"/>
      </w:pPr>
      <w:r w:rsidRPr="0080108F">
        <w:t>be 580px wide x 340px high</w:t>
      </w:r>
    </w:p>
    <w:p w14:paraId="55CF7CA2" w14:textId="400EC344" w:rsidR="00CD1837" w:rsidRPr="0080108F" w:rsidRDefault="00CD1837" w:rsidP="00CD1837">
      <w:pPr>
        <w:pStyle w:val="Bullet1"/>
      </w:pPr>
      <w:r>
        <w:t>be supplied as a .jpg or</w:t>
      </w:r>
      <w:r w:rsidR="78ED930C">
        <w:t xml:space="preserve"> </w:t>
      </w:r>
      <w:r>
        <w:t>.</w:t>
      </w:r>
      <w:proofErr w:type="spellStart"/>
      <w:r>
        <w:t>png</w:t>
      </w:r>
      <w:proofErr w:type="spellEnd"/>
      <w:r>
        <w:t xml:space="preserve"> file</w:t>
      </w:r>
    </w:p>
    <w:p w14:paraId="13ED2460" w14:textId="77777777" w:rsidR="00CD1837" w:rsidRPr="0080108F" w:rsidRDefault="00CD1837" w:rsidP="00CD1837">
      <w:pPr>
        <w:pStyle w:val="Bullet1"/>
      </w:pPr>
      <w:r w:rsidRPr="0080108F">
        <w:t>not include any text</w:t>
      </w:r>
      <w:r>
        <w:t>, logos or b</w:t>
      </w:r>
      <w:r w:rsidRPr="0080108F">
        <w:t>ooking information. For example, it can</w:t>
      </w:r>
      <w:r>
        <w:t>not</w:t>
      </w:r>
      <w:r w:rsidRPr="0080108F">
        <w:t xml:space="preserve"> be a promotional poster.</w:t>
      </w:r>
    </w:p>
    <w:p w14:paraId="0B994255" w14:textId="77777777" w:rsidR="00CD1837" w:rsidRDefault="00CD1837" w:rsidP="00CD1837">
      <w:pPr>
        <w:pStyle w:val="Bodyafterbullets"/>
      </w:pPr>
      <w:r>
        <w:t>Any images that do not meet the above specifications will be replaced with a stock image.</w:t>
      </w:r>
    </w:p>
    <w:p w14:paraId="119266FC" w14:textId="77777777" w:rsidR="00CD1837" w:rsidRDefault="00CD1837" w:rsidP="00CD1837">
      <w:pPr>
        <w:pStyle w:val="Body"/>
      </w:pPr>
      <w:r>
        <w:t>By providing an image with your event, you confirm that you have consent and copyright authority to share the images supplied.</w:t>
      </w:r>
    </w:p>
    <w:bookmarkEnd w:id="17"/>
    <w:p w14:paraId="71E7D05F" w14:textId="77777777" w:rsidR="00F71D2F" w:rsidRDefault="00F71D2F">
      <w:pPr>
        <w:spacing w:after="0" w:line="240" w:lineRule="auto"/>
      </w:pPr>
    </w:p>
    <w:p w14:paraId="41F1E0F4" w14:textId="77777777" w:rsidR="00F71D2F" w:rsidRDefault="00F71D2F">
      <w:pPr>
        <w:spacing w:after="0" w:line="240" w:lineRule="auto"/>
      </w:pPr>
    </w:p>
    <w:p w14:paraId="0C0CFE88" w14:textId="336C52CE" w:rsidR="0044067A" w:rsidRDefault="0044067A">
      <w:pPr>
        <w:spacing w:after="0" w:line="240" w:lineRule="auto"/>
      </w:pPr>
      <w:r>
        <w:br w:type="page"/>
      </w:r>
    </w:p>
    <w:p w14:paraId="09E93E63" w14:textId="5CF30110" w:rsidR="00F71D2F" w:rsidRDefault="00816048" w:rsidP="00F71D2F">
      <w:pPr>
        <w:pStyle w:val="Heading1"/>
      </w:pPr>
      <w:bookmarkStart w:id="18" w:name="_Toc230176777"/>
      <w:r>
        <w:lastRenderedPageBreak/>
        <w:t>Using the multiple event date feature</w:t>
      </w:r>
      <w:bookmarkEnd w:id="18"/>
    </w:p>
    <w:p w14:paraId="4A87C252" w14:textId="77777777" w:rsidR="00F71D2F" w:rsidRPr="002022DD" w:rsidRDefault="00F71D2F" w:rsidP="00816048">
      <w:pPr>
        <w:pStyle w:val="Heading2"/>
        <w:shd w:val="clear" w:color="auto" w:fill="DAEEF3" w:themeFill="accent5" w:themeFillTint="33"/>
      </w:pPr>
      <w:bookmarkStart w:id="19" w:name="_Toc230176778"/>
      <w:r w:rsidRPr="00F71D2F">
        <w:t>Example 1: An event occurring on the one day, but at different times</w:t>
      </w:r>
      <w:bookmarkEnd w:id="19"/>
    </w:p>
    <w:p w14:paraId="55369217" w14:textId="77777777" w:rsidR="00F71D2F" w:rsidRDefault="00F71D2F" w:rsidP="00F71D2F">
      <w:pPr>
        <w:pStyle w:val="Body"/>
      </w:pPr>
      <w:r w:rsidRPr="00131345">
        <w:t>Cooking class that runs on 1 October at 10</w:t>
      </w:r>
      <w:r>
        <w:t xml:space="preserve">:00 </w:t>
      </w:r>
      <w:r w:rsidRPr="00131345">
        <w:t xml:space="preserve">am, </w:t>
      </w:r>
      <w:r>
        <w:t>12:00 p</w:t>
      </w:r>
      <w:r w:rsidRPr="00131345">
        <w:t>m</w:t>
      </w:r>
      <w:r>
        <w:t xml:space="preserve"> and</w:t>
      </w:r>
      <w:r w:rsidRPr="00131345">
        <w:t xml:space="preserve"> at </w:t>
      </w:r>
      <w:r>
        <w:t xml:space="preserve">3:00 </w:t>
      </w:r>
      <w:r w:rsidRPr="00131345">
        <w:t>pm</w:t>
      </w:r>
      <w:r>
        <w:t>.</w:t>
      </w:r>
    </w:p>
    <w:p w14:paraId="4CF0BE8B" w14:textId="77777777" w:rsidR="00816048" w:rsidRDefault="00F71D2F" w:rsidP="00816048">
      <w:pPr>
        <w:pStyle w:val="Heading3"/>
      </w:pPr>
      <w:r>
        <w:t xml:space="preserve">Example </w:t>
      </w:r>
      <w:r w:rsidRPr="00BF6B8F">
        <w:t>1</w:t>
      </w:r>
      <w:r>
        <w:t xml:space="preserve">, step </w:t>
      </w:r>
      <w:r w:rsidRPr="00BF6B8F">
        <w:t>1</w:t>
      </w:r>
      <w:r>
        <w:t>:</w:t>
      </w:r>
      <w:r w:rsidRPr="00BF6B8F">
        <w:t xml:space="preserve"> </w:t>
      </w:r>
      <w:r w:rsidRPr="008C673D">
        <w:t>Enter the first occurrence of the event</w:t>
      </w:r>
    </w:p>
    <w:p w14:paraId="298F4F14" w14:textId="4ACAC81E" w:rsidR="00F71D2F" w:rsidRDefault="00816048" w:rsidP="00F71D2F">
      <w:pPr>
        <w:pStyle w:val="Body"/>
      </w:pPr>
      <w:r w:rsidRPr="00816048">
        <w:rPr>
          <w:bCs/>
        </w:rPr>
        <w:t>F</w:t>
      </w:r>
      <w:r w:rsidR="00F71D2F" w:rsidRPr="00816048">
        <w:rPr>
          <w:bCs/>
        </w:rPr>
        <w:t>or this</w:t>
      </w:r>
      <w:r w:rsidR="00F71D2F">
        <w:t xml:space="preserve"> </w:t>
      </w:r>
      <w:proofErr w:type="gramStart"/>
      <w:r w:rsidR="00F71D2F">
        <w:t>example</w:t>
      </w:r>
      <w:proofErr w:type="gramEnd"/>
      <w:r w:rsidR="00F71D2F">
        <w:t xml:space="preserve"> it will be 1 October at 10:00 am. We are assuming the session runs for 1 hour so ends at 11:00 am.</w:t>
      </w:r>
      <w:r w:rsidR="00F71D2F">
        <w:br/>
      </w:r>
    </w:p>
    <w:p w14:paraId="79D97A1E" w14:textId="77777777" w:rsidR="00F71D2F" w:rsidRDefault="00F71D2F" w:rsidP="00F71D2F">
      <w:pPr>
        <w:pStyle w:val="Body"/>
      </w:pPr>
      <w:r>
        <w:rPr>
          <w:noProof/>
        </w:rPr>
        <w:drawing>
          <wp:inline distT="0" distB="0" distL="0" distR="0" wp14:anchorId="532287C0" wp14:editId="6EBEA80A">
            <wp:extent cx="3409200" cy="2746300"/>
            <wp:effectExtent l="19050" t="19050" r="20320" b="16510"/>
            <wp:docPr id="1625661308" name="Picture 1" descr="Visual representation of the text in Example 1,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61308" name="Picture 1" descr="Visual representation of the text in Example 1, step 1"/>
                    <pic:cNvPicPr/>
                  </pic:nvPicPr>
                  <pic:blipFill>
                    <a:blip r:embed="rId24"/>
                    <a:stretch>
                      <a:fillRect/>
                    </a:stretch>
                  </pic:blipFill>
                  <pic:spPr>
                    <a:xfrm>
                      <a:off x="0" y="0"/>
                      <a:ext cx="3409200" cy="2746300"/>
                    </a:xfrm>
                    <a:prstGeom prst="rect">
                      <a:avLst/>
                    </a:prstGeom>
                    <a:ln>
                      <a:solidFill>
                        <a:schemeClr val="tx1"/>
                      </a:solidFill>
                    </a:ln>
                  </pic:spPr>
                </pic:pic>
              </a:graphicData>
            </a:graphic>
          </wp:inline>
        </w:drawing>
      </w:r>
    </w:p>
    <w:p w14:paraId="272ED885" w14:textId="77777777" w:rsidR="00F71D2F" w:rsidRPr="008C673D" w:rsidRDefault="00F71D2F" w:rsidP="00816048">
      <w:pPr>
        <w:pStyle w:val="Heading3"/>
      </w:pPr>
      <w:r>
        <w:t>Example 1, step</w:t>
      </w:r>
      <w:r w:rsidRPr="008C673D">
        <w:t xml:space="preserve"> 2: Tick the box to confirm your event has more dates</w:t>
      </w:r>
    </w:p>
    <w:p w14:paraId="4B353777" w14:textId="77777777" w:rsidR="00F71D2F" w:rsidRDefault="00F71D2F" w:rsidP="00F71D2F">
      <w:pPr>
        <w:pStyle w:val="Body"/>
      </w:pPr>
      <w:r>
        <w:rPr>
          <w:noProof/>
        </w:rPr>
        <w:drawing>
          <wp:inline distT="0" distB="0" distL="0" distR="0" wp14:anchorId="234178ED" wp14:editId="21C8E827">
            <wp:extent cx="3409200" cy="785054"/>
            <wp:effectExtent l="19050" t="19050" r="20320" b="15240"/>
            <wp:docPr id="2032430086" name="Picture 2" descr="Visual representation of the text in Example 1,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30086" name="Picture 2" descr="Visual representation of the text in Example 1, step 2"/>
                    <pic:cNvPicPr/>
                  </pic:nvPicPr>
                  <pic:blipFill rotWithShape="1">
                    <a:blip r:embed="rId25"/>
                    <a:srcRect l="294" t="706" r="49010" b="80617"/>
                    <a:stretch/>
                  </pic:blipFill>
                  <pic:spPr bwMode="auto">
                    <a:xfrm>
                      <a:off x="0" y="0"/>
                      <a:ext cx="3409200" cy="7850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9D9F34" w14:textId="77777777" w:rsidR="00F71D2F" w:rsidRPr="008C673D" w:rsidRDefault="00F71D2F" w:rsidP="00816048">
      <w:pPr>
        <w:pStyle w:val="Heading3"/>
      </w:pPr>
      <w:r>
        <w:t>Example 1, s</w:t>
      </w:r>
      <w:r w:rsidRPr="008C673D">
        <w:t xml:space="preserve">tep 3: Enter the quantity of </w:t>
      </w:r>
      <w:r w:rsidRPr="002022DD">
        <w:t>addition</w:t>
      </w:r>
      <w:r>
        <w:t>al</w:t>
      </w:r>
      <w:r w:rsidRPr="008C673D">
        <w:t xml:space="preserve"> sessions that are running on that date. </w:t>
      </w:r>
    </w:p>
    <w:p w14:paraId="60F178F6" w14:textId="77777777" w:rsidR="00F71D2F" w:rsidRDefault="00F71D2F" w:rsidP="00F71D2F">
      <w:pPr>
        <w:pStyle w:val="Bullet1"/>
      </w:pPr>
      <w:r>
        <w:t xml:space="preserve">In our example here that would be 2, as the session is already listed for 10:00 am, so we need to complete the information for the 12:00 pm and 3:00 pm session. </w:t>
      </w:r>
    </w:p>
    <w:p w14:paraId="2ABA64DD" w14:textId="77777777" w:rsidR="00F71D2F" w:rsidRDefault="00F71D2F" w:rsidP="00F71D2F">
      <w:pPr>
        <w:pStyle w:val="Bullet1"/>
      </w:pPr>
      <w:r>
        <w:t>Extra fields will appear on your screen for these 2 sessions to be included.</w:t>
      </w:r>
    </w:p>
    <w:p w14:paraId="4BBC308D" w14:textId="77777777" w:rsidR="00F71D2F" w:rsidRDefault="00F71D2F" w:rsidP="00F71D2F">
      <w:pPr>
        <w:pStyle w:val="Bullet1"/>
      </w:pPr>
      <w:r>
        <w:t>Don’t forget the form is set-in 24-hour time!</w:t>
      </w:r>
      <w:r>
        <w:br/>
      </w:r>
    </w:p>
    <w:p w14:paraId="0D9F68E4" w14:textId="77777777" w:rsidR="00F71D2F" w:rsidRDefault="00F71D2F" w:rsidP="00F71D2F">
      <w:pPr>
        <w:pStyle w:val="Body"/>
      </w:pPr>
      <w:r w:rsidRPr="00910BF8">
        <w:rPr>
          <w:noProof/>
        </w:rPr>
        <w:drawing>
          <wp:inline distT="0" distB="0" distL="0" distR="0" wp14:anchorId="337EE1A8" wp14:editId="25A3BA6E">
            <wp:extent cx="3409200" cy="879704"/>
            <wp:effectExtent l="19050" t="19050" r="20320" b="15875"/>
            <wp:docPr id="248986457" name="Picture 3" descr="Visual representation of the text in Example 1,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86457" name="Picture 3" descr="Visual representation of the text in Example 1, step 3"/>
                    <pic:cNvPicPr/>
                  </pic:nvPicPr>
                  <pic:blipFill rotWithShape="1">
                    <a:blip r:embed="rId26"/>
                    <a:srcRect t="902" r="50067" b="78483"/>
                    <a:stretch/>
                  </pic:blipFill>
                  <pic:spPr bwMode="auto">
                    <a:xfrm>
                      <a:off x="0" y="0"/>
                      <a:ext cx="3409200" cy="8797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87BA3C" w14:textId="77777777" w:rsidR="00F71D2F" w:rsidRDefault="00F71D2F" w:rsidP="00F71D2F">
      <w:pPr>
        <w:pStyle w:val="Body"/>
      </w:pPr>
    </w:p>
    <w:p w14:paraId="6D006D9B" w14:textId="77777777" w:rsidR="00F71D2F" w:rsidRPr="00910BF8" w:rsidRDefault="00F71D2F" w:rsidP="00F71D2F">
      <w:pPr>
        <w:pStyle w:val="Body"/>
      </w:pPr>
    </w:p>
    <w:p w14:paraId="4479BD08" w14:textId="77777777" w:rsidR="00F71D2F" w:rsidRDefault="00F71D2F" w:rsidP="00F71D2F">
      <w:pPr>
        <w:pStyle w:val="Body"/>
      </w:pPr>
      <w:r>
        <w:rPr>
          <w:noProof/>
        </w:rPr>
        <w:drawing>
          <wp:inline distT="0" distB="0" distL="0" distR="0" wp14:anchorId="1533E3FB" wp14:editId="02BDDBBF">
            <wp:extent cx="3409200" cy="6070375"/>
            <wp:effectExtent l="19050" t="19050" r="20320" b="26035"/>
            <wp:docPr id="612378042" name="Picture 4" descr="Visual representation of the text in Example 1,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78042" name="Picture 4" descr="Visual representation of the text in Example 1, step 3"/>
                    <pic:cNvPicPr/>
                  </pic:nvPicPr>
                  <pic:blipFill rotWithShape="1">
                    <a:blip r:embed="rId27"/>
                    <a:srcRect r="58462"/>
                    <a:stretch/>
                  </pic:blipFill>
                  <pic:spPr bwMode="auto">
                    <a:xfrm>
                      <a:off x="0" y="0"/>
                      <a:ext cx="3409200" cy="6070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55C123" w14:textId="77777777" w:rsidR="00F71D2F" w:rsidRDefault="00F71D2F" w:rsidP="00F71D2F">
      <w:pPr>
        <w:spacing w:after="0" w:line="240" w:lineRule="auto"/>
        <w:rPr>
          <w:rFonts w:eastAsia="MS Mincho"/>
          <w:b/>
          <w:bCs/>
          <w:iCs/>
          <w:color w:val="201547"/>
          <w:szCs w:val="26"/>
        </w:rPr>
      </w:pPr>
      <w:r>
        <w:br w:type="page"/>
      </w:r>
    </w:p>
    <w:p w14:paraId="2DDF1E67" w14:textId="77777777" w:rsidR="00F71D2F" w:rsidRPr="00AE440D" w:rsidRDefault="00F71D2F" w:rsidP="00816048">
      <w:pPr>
        <w:pStyle w:val="Heading2"/>
        <w:shd w:val="clear" w:color="auto" w:fill="FDE9D9" w:themeFill="accent6" w:themeFillTint="33"/>
      </w:pPr>
      <w:bookmarkStart w:id="20" w:name="_Example_2:_An"/>
      <w:bookmarkStart w:id="21" w:name="_Toc230176779"/>
      <w:bookmarkEnd w:id="20"/>
      <w:r w:rsidRPr="00AE440D">
        <w:lastRenderedPageBreak/>
        <w:t xml:space="preserve">Example </w:t>
      </w:r>
      <w:r>
        <w:t>2</w:t>
      </w:r>
      <w:r w:rsidRPr="00AE440D">
        <w:t xml:space="preserve">: </w:t>
      </w:r>
      <w:r>
        <w:t>An event occurring on different days and at different times</w:t>
      </w:r>
      <w:bookmarkEnd w:id="21"/>
    </w:p>
    <w:p w14:paraId="639E2238" w14:textId="77777777" w:rsidR="00F71D2F" w:rsidRDefault="00F71D2F" w:rsidP="00F71D2F">
      <w:pPr>
        <w:pStyle w:val="Body"/>
      </w:pPr>
      <w:r>
        <w:t>Art class</w:t>
      </w:r>
      <w:r w:rsidRPr="00131345">
        <w:t xml:space="preserve"> that runs on </w:t>
      </w:r>
      <w:r>
        <w:t>5</w:t>
      </w:r>
      <w:r w:rsidRPr="00131345">
        <w:t xml:space="preserve"> October at 10</w:t>
      </w:r>
      <w:r>
        <w:t xml:space="preserve">:00 </w:t>
      </w:r>
      <w:r w:rsidRPr="00131345">
        <w:t xml:space="preserve">am, </w:t>
      </w:r>
      <w:r>
        <w:t>8</w:t>
      </w:r>
      <w:r w:rsidRPr="00131345">
        <w:t xml:space="preserve"> October at 11</w:t>
      </w:r>
      <w:r>
        <w:t xml:space="preserve">:00 </w:t>
      </w:r>
      <w:r w:rsidRPr="00131345">
        <w:t>am</w:t>
      </w:r>
      <w:r>
        <w:t xml:space="preserve"> and</w:t>
      </w:r>
      <w:r w:rsidRPr="00131345">
        <w:t xml:space="preserve"> 16 October at 2</w:t>
      </w:r>
      <w:r>
        <w:t xml:space="preserve">:00 </w:t>
      </w:r>
      <w:r w:rsidRPr="00131345">
        <w:t>pm</w:t>
      </w:r>
      <w:r>
        <w:t>.</w:t>
      </w:r>
    </w:p>
    <w:p w14:paraId="489986BA" w14:textId="77777777" w:rsidR="00816048" w:rsidRDefault="00F71D2F" w:rsidP="00816048">
      <w:pPr>
        <w:pStyle w:val="Heading3"/>
      </w:pPr>
      <w:r>
        <w:t xml:space="preserve">Example 2, step </w:t>
      </w:r>
      <w:r w:rsidRPr="00BF6B8F">
        <w:t>1</w:t>
      </w:r>
      <w:r>
        <w:t>:</w:t>
      </w:r>
      <w:r w:rsidRPr="00BF6B8F">
        <w:t xml:space="preserve"> </w:t>
      </w:r>
      <w:r w:rsidRPr="002022DD">
        <w:t>Enter the first occurrence of the event</w:t>
      </w:r>
      <w:r w:rsidRPr="00BF6B8F">
        <w:t xml:space="preserve"> </w:t>
      </w:r>
    </w:p>
    <w:p w14:paraId="44939F27" w14:textId="44D25713" w:rsidR="00F71D2F" w:rsidRDefault="00816048" w:rsidP="00F71D2F">
      <w:pPr>
        <w:pStyle w:val="Body"/>
      </w:pPr>
      <w:r>
        <w:t>I</w:t>
      </w:r>
      <w:r w:rsidR="00F71D2F">
        <w:t>n this case it would be 5 October at 10:00 am. We are assuming the session runs for 1 hour so ends at 11:00 am.</w:t>
      </w:r>
      <w:r w:rsidR="00F71D2F">
        <w:br/>
      </w:r>
    </w:p>
    <w:p w14:paraId="6E4D68B7" w14:textId="77777777" w:rsidR="00F71D2F" w:rsidRDefault="00F71D2F" w:rsidP="00F71D2F">
      <w:pPr>
        <w:pStyle w:val="Body"/>
      </w:pPr>
      <w:r>
        <w:rPr>
          <w:noProof/>
        </w:rPr>
        <w:drawing>
          <wp:inline distT="0" distB="0" distL="0" distR="0" wp14:anchorId="48A3CD68" wp14:editId="4F0BF044">
            <wp:extent cx="3409200" cy="2867449"/>
            <wp:effectExtent l="19050" t="19050" r="20320" b="9525"/>
            <wp:docPr id="295152771" name="Picture 1" descr="Visual representation of the text in Example 2,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2771" name="Picture 1" descr="Visual representation of the text in Example 2, step 1"/>
                    <pic:cNvPicPr/>
                  </pic:nvPicPr>
                  <pic:blipFill>
                    <a:blip r:embed="rId28"/>
                    <a:stretch>
                      <a:fillRect/>
                    </a:stretch>
                  </pic:blipFill>
                  <pic:spPr>
                    <a:xfrm>
                      <a:off x="0" y="0"/>
                      <a:ext cx="3409200" cy="2867449"/>
                    </a:xfrm>
                    <a:prstGeom prst="rect">
                      <a:avLst/>
                    </a:prstGeom>
                    <a:ln>
                      <a:solidFill>
                        <a:schemeClr val="tx1"/>
                      </a:solidFill>
                    </a:ln>
                  </pic:spPr>
                </pic:pic>
              </a:graphicData>
            </a:graphic>
          </wp:inline>
        </w:drawing>
      </w:r>
    </w:p>
    <w:p w14:paraId="516A0F86" w14:textId="7FBEA9D5" w:rsidR="00F71D2F" w:rsidRDefault="00F71D2F" w:rsidP="00816048">
      <w:pPr>
        <w:pStyle w:val="Heading3"/>
      </w:pPr>
      <w:r>
        <w:t>Example 2, s</w:t>
      </w:r>
      <w:r w:rsidRPr="002022DD">
        <w:t>tep 2: Tick the box to confirm your event has more dates</w:t>
      </w:r>
      <w:r>
        <w:br/>
      </w:r>
      <w:r>
        <w:rPr>
          <w:noProof/>
        </w:rPr>
        <w:drawing>
          <wp:inline distT="0" distB="0" distL="0" distR="0" wp14:anchorId="180D3740" wp14:editId="4E0D3DDC">
            <wp:extent cx="3409200" cy="785054"/>
            <wp:effectExtent l="19050" t="19050" r="20320" b="15240"/>
            <wp:docPr id="622890315" name="Picture 2" descr="Visual representation of the text in Example 2,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90315" name="Picture 2" descr="Visual representation of the text in Example 2, step 2"/>
                    <pic:cNvPicPr/>
                  </pic:nvPicPr>
                  <pic:blipFill rotWithShape="1">
                    <a:blip r:embed="rId25"/>
                    <a:srcRect l="294" t="706" r="49010" b="80617"/>
                    <a:stretch/>
                  </pic:blipFill>
                  <pic:spPr bwMode="auto">
                    <a:xfrm>
                      <a:off x="0" y="0"/>
                      <a:ext cx="3409200" cy="7850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27320" w14:textId="77777777" w:rsidR="00F71D2F" w:rsidRPr="002022DD" w:rsidRDefault="00F71D2F" w:rsidP="00816048">
      <w:pPr>
        <w:pStyle w:val="Heading3"/>
      </w:pPr>
      <w:r>
        <w:t>Example 2, step</w:t>
      </w:r>
      <w:r w:rsidRPr="002022DD">
        <w:t xml:space="preserve"> 3: Enter the quantity of addition</w:t>
      </w:r>
      <w:r>
        <w:t>al</w:t>
      </w:r>
      <w:r w:rsidRPr="002022DD">
        <w:t xml:space="preserve"> sessions that are running on that date</w:t>
      </w:r>
    </w:p>
    <w:p w14:paraId="46677E99" w14:textId="77777777" w:rsidR="00F71D2F" w:rsidRDefault="00F71D2F" w:rsidP="00F71D2F">
      <w:pPr>
        <w:pStyle w:val="Bullet1"/>
      </w:pPr>
      <w:r>
        <w:t xml:space="preserve">In our example here that would be 2, as the session is already listed for 10:00 am, so we need to complete the information for the 11:00 am and 2:00 pm session. </w:t>
      </w:r>
    </w:p>
    <w:p w14:paraId="0B7083AF" w14:textId="77777777" w:rsidR="00F71D2F" w:rsidRDefault="00F71D2F" w:rsidP="00F71D2F">
      <w:pPr>
        <w:pStyle w:val="Bullet1"/>
      </w:pPr>
      <w:r>
        <w:t>Extra fields will appear on your screen for these 2 sessions to be included.</w:t>
      </w:r>
    </w:p>
    <w:p w14:paraId="76788AB7" w14:textId="77777777" w:rsidR="00F71D2F" w:rsidRDefault="00F71D2F" w:rsidP="00F71D2F">
      <w:pPr>
        <w:pStyle w:val="Bullet1"/>
      </w:pPr>
      <w:r>
        <w:t>Don’t forget the form is set-in 24-hour time!</w:t>
      </w:r>
    </w:p>
    <w:p w14:paraId="096E8CE3" w14:textId="77777777" w:rsidR="00F71D2F" w:rsidRDefault="00F71D2F" w:rsidP="00F71D2F">
      <w:pPr>
        <w:pStyle w:val="Body"/>
      </w:pPr>
      <w:r w:rsidRPr="00910BF8">
        <w:rPr>
          <w:noProof/>
        </w:rPr>
        <w:drawing>
          <wp:inline distT="0" distB="0" distL="0" distR="0" wp14:anchorId="6D0AEFD2" wp14:editId="579F2F64">
            <wp:extent cx="3409200" cy="879704"/>
            <wp:effectExtent l="19050" t="19050" r="20320" b="15875"/>
            <wp:docPr id="945488766" name="Picture 3" descr="Visual representation of the text in Example 2,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8766" name="Picture 3" descr="Visual representation of the text in Example 2, step 3"/>
                    <pic:cNvPicPr/>
                  </pic:nvPicPr>
                  <pic:blipFill rotWithShape="1">
                    <a:blip r:embed="rId26"/>
                    <a:srcRect t="902" r="50067" b="78483"/>
                    <a:stretch/>
                  </pic:blipFill>
                  <pic:spPr bwMode="auto">
                    <a:xfrm>
                      <a:off x="0" y="0"/>
                      <a:ext cx="3409200" cy="8797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1FA46C" w14:textId="77777777" w:rsidR="00F71D2F" w:rsidRDefault="00F71D2F" w:rsidP="00F71D2F">
      <w:pPr>
        <w:pStyle w:val="Body"/>
      </w:pPr>
      <w:r>
        <w:rPr>
          <w:noProof/>
        </w:rPr>
        <w:lastRenderedPageBreak/>
        <w:drawing>
          <wp:inline distT="0" distB="0" distL="0" distR="0" wp14:anchorId="10EA02F2" wp14:editId="7C7FBBCD">
            <wp:extent cx="3409200" cy="6121938"/>
            <wp:effectExtent l="0" t="0" r="1270" b="0"/>
            <wp:docPr id="1060208614" name="Picture 5" descr="Visual representation of the text in Example 2,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08614" name="Picture 5" descr="Visual representation of the text in Example 2, step 3"/>
                    <pic:cNvPicPr/>
                  </pic:nvPicPr>
                  <pic:blipFill rotWithShape="1">
                    <a:blip r:embed="rId29"/>
                    <a:srcRect r="58812"/>
                    <a:stretch/>
                  </pic:blipFill>
                  <pic:spPr bwMode="auto">
                    <a:xfrm>
                      <a:off x="0" y="0"/>
                      <a:ext cx="3409200" cy="6121938"/>
                    </a:xfrm>
                    <a:prstGeom prst="rect">
                      <a:avLst/>
                    </a:prstGeom>
                    <a:ln>
                      <a:noFill/>
                    </a:ln>
                    <a:extLst>
                      <a:ext uri="{53640926-AAD7-44D8-BBD7-CCE9431645EC}">
                        <a14:shadowObscured xmlns:a14="http://schemas.microsoft.com/office/drawing/2010/main"/>
                      </a:ext>
                    </a:extLst>
                  </pic:spPr>
                </pic:pic>
              </a:graphicData>
            </a:graphic>
          </wp:inline>
        </w:drawing>
      </w:r>
    </w:p>
    <w:p w14:paraId="7A9F3FAA" w14:textId="77777777" w:rsidR="00D1698D" w:rsidRDefault="00D1698D">
      <w:pPr>
        <w:spacing w:after="0" w:line="240" w:lineRule="auto"/>
        <w:rPr>
          <w:b/>
          <w:color w:val="201547"/>
          <w:sz w:val="32"/>
          <w:szCs w:val="28"/>
        </w:rPr>
      </w:pPr>
      <w:bookmarkStart w:id="22" w:name="_Example_3:_An"/>
      <w:bookmarkEnd w:id="22"/>
      <w:r>
        <w:br w:type="page"/>
      </w:r>
    </w:p>
    <w:p w14:paraId="65F3B9C5" w14:textId="6074C465" w:rsidR="00F71D2F" w:rsidRPr="002022DD" w:rsidRDefault="00F71D2F" w:rsidP="00102B61">
      <w:pPr>
        <w:pStyle w:val="Heading2"/>
        <w:shd w:val="clear" w:color="auto" w:fill="E5DFEC" w:themeFill="accent4" w:themeFillTint="33"/>
      </w:pPr>
      <w:bookmarkStart w:id="23" w:name="_Toc230176780"/>
      <w:r w:rsidRPr="002022DD">
        <w:lastRenderedPageBreak/>
        <w:t xml:space="preserve">Example </w:t>
      </w:r>
      <w:r>
        <w:t>3</w:t>
      </w:r>
      <w:r w:rsidRPr="002022DD">
        <w:t xml:space="preserve">: </w:t>
      </w:r>
      <w:r>
        <w:t>An event occurring on different days but at the same time</w:t>
      </w:r>
      <w:bookmarkEnd w:id="23"/>
    </w:p>
    <w:p w14:paraId="522AA231" w14:textId="77777777" w:rsidR="00F71D2F" w:rsidRDefault="00F71D2F" w:rsidP="00F71D2F">
      <w:pPr>
        <w:pStyle w:val="Body"/>
      </w:pPr>
      <w:r>
        <w:t>Technology skills class that runs every day in the first week of October at 10:00 am.</w:t>
      </w:r>
    </w:p>
    <w:p w14:paraId="33FB48F7" w14:textId="77777777" w:rsidR="00102B61" w:rsidRDefault="00F71D2F" w:rsidP="00102B61">
      <w:pPr>
        <w:pStyle w:val="Heading3"/>
      </w:pPr>
      <w:r>
        <w:t xml:space="preserve">Example 3, step </w:t>
      </w:r>
      <w:r w:rsidRPr="00BF6B8F">
        <w:t>1</w:t>
      </w:r>
      <w:r>
        <w:t>:</w:t>
      </w:r>
      <w:r w:rsidRPr="00BF6B8F">
        <w:t xml:space="preserve"> </w:t>
      </w:r>
      <w:r w:rsidRPr="008C673D">
        <w:t>Enter the first occurrence of the event</w:t>
      </w:r>
      <w:r w:rsidRPr="00BF6B8F">
        <w:t xml:space="preserve"> </w:t>
      </w:r>
    </w:p>
    <w:p w14:paraId="489D13A8" w14:textId="4A2AEDBE" w:rsidR="00F71D2F" w:rsidRDefault="00102B61" w:rsidP="00F71D2F">
      <w:pPr>
        <w:pStyle w:val="Body"/>
      </w:pPr>
      <w:r>
        <w:t>I</w:t>
      </w:r>
      <w:r w:rsidR="00F71D2F">
        <w:t>n this case it would be 6 October at 10:00 am. We are assuming the session runs for 1 hour so ends at 11:00 am.</w:t>
      </w:r>
      <w:r w:rsidR="00F71D2F">
        <w:br/>
      </w:r>
    </w:p>
    <w:p w14:paraId="4D07F669" w14:textId="77777777" w:rsidR="00F71D2F" w:rsidRDefault="00F71D2F" w:rsidP="00F71D2F">
      <w:pPr>
        <w:pStyle w:val="Body"/>
      </w:pPr>
      <w:r>
        <w:rPr>
          <w:noProof/>
        </w:rPr>
        <w:drawing>
          <wp:inline distT="0" distB="0" distL="0" distR="0" wp14:anchorId="4B54A906" wp14:editId="09E52745">
            <wp:extent cx="3409950" cy="2879878"/>
            <wp:effectExtent l="19050" t="19050" r="19050" b="15875"/>
            <wp:docPr id="2035293835" name="Picture 1" descr="Visual representation of the text in Example 3,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3835" name="Picture 1" descr="Visual representation of the text in Example 3, step 1"/>
                    <pic:cNvPicPr/>
                  </pic:nvPicPr>
                  <pic:blipFill>
                    <a:blip r:embed="rId30"/>
                    <a:stretch>
                      <a:fillRect/>
                    </a:stretch>
                  </pic:blipFill>
                  <pic:spPr>
                    <a:xfrm>
                      <a:off x="0" y="0"/>
                      <a:ext cx="3415232" cy="2884339"/>
                    </a:xfrm>
                    <a:prstGeom prst="rect">
                      <a:avLst/>
                    </a:prstGeom>
                    <a:ln>
                      <a:solidFill>
                        <a:schemeClr val="tx1"/>
                      </a:solidFill>
                    </a:ln>
                  </pic:spPr>
                </pic:pic>
              </a:graphicData>
            </a:graphic>
          </wp:inline>
        </w:drawing>
      </w:r>
    </w:p>
    <w:p w14:paraId="458506F1" w14:textId="77777777" w:rsidR="00F71D2F" w:rsidRPr="002022DD" w:rsidRDefault="00F71D2F" w:rsidP="00102B61">
      <w:pPr>
        <w:pStyle w:val="Heading3"/>
      </w:pPr>
      <w:r>
        <w:t>Example 3, s</w:t>
      </w:r>
      <w:r w:rsidRPr="002022DD">
        <w:t>tep 2: Tick the box to confirm your event has more dates.</w:t>
      </w:r>
      <w:r>
        <w:br/>
      </w:r>
    </w:p>
    <w:p w14:paraId="1B681B80" w14:textId="77777777" w:rsidR="00F71D2F" w:rsidRDefault="00F71D2F" w:rsidP="00F71D2F">
      <w:pPr>
        <w:pStyle w:val="Bullet1"/>
        <w:numPr>
          <w:ilvl w:val="0"/>
          <w:numId w:val="0"/>
        </w:numPr>
        <w:ind w:left="284" w:hanging="284"/>
      </w:pPr>
      <w:r>
        <w:rPr>
          <w:noProof/>
        </w:rPr>
        <w:drawing>
          <wp:inline distT="0" distB="0" distL="0" distR="0" wp14:anchorId="37203E9C" wp14:editId="6B0EB784">
            <wp:extent cx="3468565" cy="798724"/>
            <wp:effectExtent l="19050" t="19050" r="17780" b="20955"/>
            <wp:docPr id="705512178" name="Picture 2" descr="Visual representation of the text in Example 3,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12178" name="Picture 2" descr="Visual representation of the text in Example 3, step 2"/>
                    <pic:cNvPicPr/>
                  </pic:nvPicPr>
                  <pic:blipFill rotWithShape="1">
                    <a:blip r:embed="rId25"/>
                    <a:srcRect l="294" t="706" r="49010" b="80617"/>
                    <a:stretch/>
                  </pic:blipFill>
                  <pic:spPr bwMode="auto">
                    <a:xfrm>
                      <a:off x="0" y="0"/>
                      <a:ext cx="3518312" cy="8101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F3D013" w14:textId="77777777" w:rsidR="00F71D2F" w:rsidRPr="002022DD" w:rsidRDefault="00F71D2F" w:rsidP="00102B61">
      <w:pPr>
        <w:pStyle w:val="Heading3"/>
      </w:pPr>
      <w:r>
        <w:t>Example 3, s</w:t>
      </w:r>
      <w:r w:rsidRPr="002022DD">
        <w:t>tep 3: Enter the quantity of addition</w:t>
      </w:r>
      <w:r>
        <w:t>al</w:t>
      </w:r>
      <w:r w:rsidRPr="002022DD">
        <w:t xml:space="preserve"> sessions that are running on that date. </w:t>
      </w:r>
    </w:p>
    <w:p w14:paraId="3B8222D3" w14:textId="77777777" w:rsidR="00F71D2F" w:rsidRDefault="00F71D2F" w:rsidP="00F71D2F">
      <w:pPr>
        <w:pStyle w:val="Bullet1"/>
      </w:pPr>
      <w:r>
        <w:t>In our example here that would be 6 more, as the session is already listed for 6 October at 10:00 am so we need to complete the information for 7, 8, 9, 10, 11 and 12 October at 10:00 am.</w:t>
      </w:r>
    </w:p>
    <w:p w14:paraId="0A7EBBCB" w14:textId="77777777" w:rsidR="00F71D2F" w:rsidRDefault="00F71D2F" w:rsidP="00F71D2F">
      <w:pPr>
        <w:pStyle w:val="Bullet1"/>
      </w:pPr>
      <w:r>
        <w:t xml:space="preserve">Extra fields will appear on your screen for these 6 sessions to be included. </w:t>
      </w:r>
    </w:p>
    <w:p w14:paraId="3AF704A2" w14:textId="77777777" w:rsidR="00F71D2F" w:rsidRDefault="00F71D2F" w:rsidP="00F71D2F">
      <w:pPr>
        <w:pStyle w:val="Bullet1"/>
      </w:pPr>
      <w:r>
        <w:t>Don’t forget the form is set-in 24-hour time!</w:t>
      </w:r>
    </w:p>
    <w:p w14:paraId="317982EF" w14:textId="77777777" w:rsidR="00F71D2F" w:rsidRDefault="00F71D2F" w:rsidP="00F71D2F">
      <w:pPr>
        <w:pStyle w:val="Bullet1"/>
        <w:numPr>
          <w:ilvl w:val="0"/>
          <w:numId w:val="0"/>
        </w:numPr>
      </w:pPr>
      <w:r>
        <w:rPr>
          <w:noProof/>
        </w:rPr>
        <w:drawing>
          <wp:inline distT="0" distB="0" distL="0" distR="0" wp14:anchorId="2EA342C8" wp14:editId="4845C800">
            <wp:extent cx="5041900" cy="1246224"/>
            <wp:effectExtent l="19050" t="19050" r="25400" b="11430"/>
            <wp:docPr id="829437014" name="Picture 6" descr="Visual representation of the text in Example 3,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37014" name="Picture 6" descr="Visual representation of the text in Example 3, step 3"/>
                    <pic:cNvPicPr/>
                  </pic:nvPicPr>
                  <pic:blipFill rotWithShape="1">
                    <a:blip r:embed="rId31"/>
                    <a:srcRect r="51445" b="83772"/>
                    <a:stretch/>
                  </pic:blipFill>
                  <pic:spPr bwMode="auto">
                    <a:xfrm>
                      <a:off x="0" y="0"/>
                      <a:ext cx="5052416" cy="12488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A0DAA0" w14:textId="77777777" w:rsidR="00F71D2F" w:rsidRDefault="00F71D2F" w:rsidP="00F71D2F">
      <w:pPr>
        <w:pStyle w:val="Body"/>
      </w:pPr>
    </w:p>
    <w:tbl>
      <w:tblPr>
        <w:tblStyle w:val="TableGrid"/>
        <w:tblW w:w="0" w:type="auto"/>
        <w:tblLook w:val="04A0" w:firstRow="1" w:lastRow="0" w:firstColumn="1" w:lastColumn="0" w:noHBand="0" w:noVBand="1"/>
      </w:tblPr>
      <w:tblGrid>
        <w:gridCol w:w="8980"/>
      </w:tblGrid>
      <w:tr w:rsidR="00F71D2F" w14:paraId="15F42B01" w14:textId="77777777" w:rsidTr="007A0A8F">
        <w:tc>
          <w:tcPr>
            <w:tcW w:w="8784" w:type="dxa"/>
          </w:tcPr>
          <w:p w14:paraId="3EEFF0C2" w14:textId="77777777" w:rsidR="00F71D2F" w:rsidRDefault="00F71D2F" w:rsidP="007A0A8F">
            <w:pPr>
              <w:pStyle w:val="Body"/>
              <w:rPr>
                <w:noProof/>
              </w:rPr>
            </w:pPr>
            <w:r>
              <w:rPr>
                <w:noProof/>
              </w:rPr>
              <w:lastRenderedPageBreak/>
              <w:drawing>
                <wp:inline distT="0" distB="0" distL="0" distR="0" wp14:anchorId="38167D92" wp14:editId="51DC0E26">
                  <wp:extent cx="5565140" cy="4915814"/>
                  <wp:effectExtent l="0" t="0" r="0" b="0"/>
                  <wp:docPr id="562725332" name="Picture 8" descr="Visual representation of the text in Example 3,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25332" name="Picture 8" descr="Visual representation of the text in Example 3, step 3"/>
                          <pic:cNvPicPr/>
                        </pic:nvPicPr>
                        <pic:blipFill rotWithShape="1">
                          <a:blip r:embed="rId32"/>
                          <a:srcRect r="26978" b="12789"/>
                          <a:stretch/>
                        </pic:blipFill>
                        <pic:spPr bwMode="auto">
                          <a:xfrm>
                            <a:off x="0" y="0"/>
                            <a:ext cx="5579271" cy="49282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17A5EB" wp14:editId="6044E13D">
                  <wp:extent cx="5565140" cy="2346955"/>
                  <wp:effectExtent l="0" t="0" r="0" b="0"/>
                  <wp:docPr id="617459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9838" name="Picture 617459838"/>
                          <pic:cNvPicPr/>
                        </pic:nvPicPr>
                        <pic:blipFill rotWithShape="1">
                          <a:blip r:embed="rId33"/>
                          <a:srcRect l="672" t="1169" r="26281" b="57179"/>
                          <a:stretch/>
                        </pic:blipFill>
                        <pic:spPr bwMode="auto">
                          <a:xfrm>
                            <a:off x="0" y="0"/>
                            <a:ext cx="5583045" cy="235450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BD8EFFD" w14:textId="06B25DC2" w:rsidR="00D1698D" w:rsidRDefault="00D1698D" w:rsidP="00D967E6">
      <w:pPr>
        <w:pStyle w:val="Body"/>
      </w:pPr>
    </w:p>
    <w:p w14:paraId="03C39FF7" w14:textId="77777777" w:rsidR="00D1698D" w:rsidRDefault="00D1698D">
      <w:pPr>
        <w:spacing w:after="0" w:line="240" w:lineRule="auto"/>
        <w:rPr>
          <w:rFonts w:eastAsia="Times"/>
        </w:rPr>
      </w:pPr>
      <w:r>
        <w:br w:type="page"/>
      </w:r>
    </w:p>
    <w:p w14:paraId="58B2448A" w14:textId="4F1A576C" w:rsidR="00D967E6" w:rsidRPr="00DE21C7" w:rsidRDefault="00D967E6" w:rsidP="00D967E6">
      <w:pPr>
        <w:pStyle w:val="Accessibilitypara"/>
        <w:pBdr>
          <w:top w:val="single" w:sz="4" w:space="1" w:color="auto"/>
          <w:left w:val="single" w:sz="4" w:space="4" w:color="auto"/>
          <w:bottom w:val="single" w:sz="4" w:space="1" w:color="auto"/>
          <w:right w:val="single" w:sz="4" w:space="4" w:color="auto"/>
        </w:pBdr>
      </w:pPr>
      <w:r w:rsidRPr="00DE21C7">
        <w:lastRenderedPageBreak/>
        <w:t xml:space="preserve">Contact us to receive this document in another format. Please phone </w:t>
      </w:r>
      <w:r w:rsidR="0044067A">
        <w:t>the Victorian Seniors Festival team on (03) 8850 6164</w:t>
      </w:r>
      <w:r w:rsidRPr="00DE21C7">
        <w:t xml:space="preserve">, or email </w:t>
      </w:r>
      <w:hyperlink r:id="rId34" w:history="1">
        <w:r w:rsidR="0044067A" w:rsidRPr="00DD79C8">
          <w:rPr>
            <w:rStyle w:val="Hyperlink"/>
          </w:rPr>
          <w:t>seniorsfestival@dffh.vic.gov.au</w:t>
        </w:r>
      </w:hyperlink>
    </w:p>
    <w:p w14:paraId="49FC3F6B" w14:textId="667CC8AF" w:rsidR="00D967E6" w:rsidRPr="00DE21C7" w:rsidRDefault="00D967E6" w:rsidP="00D967E6">
      <w:pPr>
        <w:pStyle w:val="Accessibilitypara"/>
        <w:pBdr>
          <w:top w:val="single" w:sz="4" w:space="1" w:color="auto"/>
          <w:left w:val="single" w:sz="4" w:space="4" w:color="auto"/>
          <w:bottom w:val="single" w:sz="4" w:space="1" w:color="auto"/>
          <w:right w:val="single" w:sz="4" w:space="4" w:color="auto"/>
        </w:pBdr>
      </w:pPr>
      <w:r w:rsidRPr="00DE21C7">
        <w:rPr>
          <w:b/>
          <w:bCs/>
        </w:rPr>
        <w:t>If you are d/Deaf, hard of hearing, or have a speech/communication difficulty</w:t>
      </w:r>
      <w:r w:rsidRPr="00DE21C7">
        <w:t xml:space="preserve"> please contact us through your preferred </w:t>
      </w:r>
      <w:hyperlink r:id="rId35" w:history="1">
        <w:r w:rsidRPr="00DE21C7">
          <w:rPr>
            <w:rStyle w:val="Hyperlink"/>
            <w:szCs w:val="24"/>
          </w:rPr>
          <w:t>National Relay Service (NRS) call channel</w:t>
        </w:r>
      </w:hyperlink>
      <w:r w:rsidRPr="00DE21C7">
        <w:rPr>
          <w:rStyle w:val="FootnoteReference"/>
        </w:rPr>
        <w:footnoteReference w:id="3"/>
      </w:r>
      <w:r w:rsidRPr="00DE21C7">
        <w:t xml:space="preserve"> Then, provide the NRS with our phone number</w:t>
      </w:r>
      <w:r w:rsidR="0044067A">
        <w:t xml:space="preserve"> (03) 8850 6164.</w:t>
      </w:r>
      <w:r w:rsidRPr="00DE21C7">
        <w:t xml:space="preserve"> For more information, visit </w:t>
      </w:r>
      <w:hyperlink r:id="rId36" w:history="1">
        <w:r w:rsidRPr="00DE21C7">
          <w:rPr>
            <w:rStyle w:val="Hyperlink"/>
            <w:szCs w:val="24"/>
          </w:rPr>
          <w:t>About the National Relay Service</w:t>
        </w:r>
      </w:hyperlink>
      <w:r w:rsidRPr="00DE21C7">
        <w:rPr>
          <w:rStyle w:val="FootnoteReference"/>
        </w:rPr>
        <w:footnoteReference w:id="4"/>
      </w:r>
    </w:p>
    <w:p w14:paraId="6D19CB2D" w14:textId="77777777" w:rsidR="00D967E6" w:rsidRPr="00DE21C7" w:rsidRDefault="00D967E6" w:rsidP="00D967E6">
      <w:pPr>
        <w:pStyle w:val="Imprint"/>
        <w:pBdr>
          <w:top w:val="single" w:sz="4" w:space="1" w:color="auto"/>
          <w:left w:val="single" w:sz="4" w:space="4" w:color="auto"/>
          <w:bottom w:val="single" w:sz="4" w:space="1" w:color="auto"/>
          <w:right w:val="single" w:sz="4" w:space="4" w:color="auto"/>
        </w:pBdr>
      </w:pPr>
      <w:r w:rsidRPr="00DE21C7">
        <w:t>Authorised and published by the Victorian Government, 1 Treasury Place, Melbourne.</w:t>
      </w:r>
    </w:p>
    <w:p w14:paraId="11947F5A" w14:textId="404F203C" w:rsidR="00D967E6" w:rsidRPr="00DE21C7" w:rsidRDefault="00D967E6" w:rsidP="00D967E6">
      <w:pPr>
        <w:pStyle w:val="Imprint"/>
        <w:pBdr>
          <w:top w:val="single" w:sz="4" w:space="1" w:color="auto"/>
          <w:left w:val="single" w:sz="4" w:space="4" w:color="auto"/>
          <w:bottom w:val="single" w:sz="4" w:space="1" w:color="auto"/>
          <w:right w:val="single" w:sz="4" w:space="4" w:color="auto"/>
        </w:pBdr>
      </w:pPr>
      <w:r w:rsidRPr="00DE21C7">
        <w:t xml:space="preserve">© State of Victoria, Australia, Department of Families, Fairness and </w:t>
      </w:r>
      <w:r w:rsidRPr="0044067A">
        <w:t xml:space="preserve">Housing, </w:t>
      </w:r>
      <w:r w:rsidR="0044067A" w:rsidRPr="0044067A">
        <w:t>May 2026.</w:t>
      </w:r>
    </w:p>
    <w:p w14:paraId="7DE9F347" w14:textId="77777777" w:rsidR="00162CA9" w:rsidRDefault="00162CA9" w:rsidP="00D967E6">
      <w:pPr>
        <w:pStyle w:val="Accessibilitypara"/>
      </w:pPr>
    </w:p>
    <w:sectPr w:rsidR="00162CA9" w:rsidSect="00C204E8">
      <w:headerReference w:type="default" r:id="rId37"/>
      <w:footerReference w:type="default" r:id="rId38"/>
      <w:type w:val="continuous"/>
      <w:pgSz w:w="11906" w:h="16838" w:code="9"/>
      <w:pgMar w:top="1418" w:right="851" w:bottom="851" w:left="851" w:header="851"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0F518" w14:textId="77777777" w:rsidR="002631EF" w:rsidRDefault="002631EF">
      <w:r>
        <w:separator/>
      </w:r>
    </w:p>
    <w:p w14:paraId="2BB7913C" w14:textId="77777777" w:rsidR="002631EF" w:rsidRDefault="002631EF"/>
  </w:endnote>
  <w:endnote w:type="continuationSeparator" w:id="0">
    <w:p w14:paraId="343E2027" w14:textId="77777777" w:rsidR="002631EF" w:rsidRDefault="002631EF">
      <w:r>
        <w:continuationSeparator/>
      </w:r>
    </w:p>
    <w:p w14:paraId="4E64421F" w14:textId="77777777" w:rsidR="002631EF" w:rsidRDefault="002631EF"/>
  </w:endnote>
  <w:endnote w:type="continuationNotice" w:id="1">
    <w:p w14:paraId="5A52B99F" w14:textId="77777777" w:rsidR="002631EF" w:rsidRDefault="00263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C0DB" w14:textId="77777777" w:rsidR="00E261B3" w:rsidRPr="00F65AA9" w:rsidRDefault="00967335" w:rsidP="00EF2C72">
    <w:pPr>
      <w:pStyle w:val="Footer"/>
    </w:pPr>
    <w:r>
      <w:rPr>
        <w:noProof/>
        <w:lang w:eastAsia="en-AU"/>
      </w:rPr>
      <w:drawing>
        <wp:anchor distT="0" distB="0" distL="114300" distR="114300" simplePos="0" relativeHeight="251658243"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3F220AE8" wp14:editId="5BC83ADF">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E5F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0CF2FA8">
            <v:shapetype id="_x0000_t202" coordsize="21600,21600" o:spt="202" path="m,l,21600r21600,l21600,xe" w14:anchorId="3F220AE8">
              <v:stroke joinstyle="miter"/>
              <v:path gradientshapeok="t" o:connecttype="rect"/>
            </v:shapetype>
            <v:shape id="MSIPCMc3054336811d08b680b9289e"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v:textbox inset=",0,,0">
                <w:txbxContent>
                  <w:p w:rsidRPr="00B21F90" w:rsidR="00E261B3" w:rsidP="00B21F90" w:rsidRDefault="00E261B3" w14:paraId="75F360E3"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A087" w14:textId="77777777" w:rsidR="00E261B3" w:rsidRDefault="00E261B3">
    <w:pPr>
      <w:pStyle w:val="Footer"/>
    </w:pPr>
    <w:r>
      <w:rPr>
        <w:noProof/>
      </w:rPr>
      <mc:AlternateContent>
        <mc:Choice Requires="wps">
          <w:drawing>
            <wp:anchor distT="0" distB="0" distL="114300" distR="114300" simplePos="0" relativeHeight="251658241"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E0CD4"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5F22B917">
            <v:shapetype id="_x0000_t202" coordsize="21600,21600" o:spt="202" path="m,l,21600r21600,l21600,xe" w14:anchorId="36861015">
              <v:stroke joinstyle="miter"/>
              <v:path gradientshapeok="t" o:connecttype="rect"/>
            </v:shapetype>
            <v:shape id="MSIPCM418f4cbe97f099549309dca7"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v:textbox inset=",0,,0">
                <w:txbxContent>
                  <w:p w:rsidRPr="00B21F90" w:rsidR="00E261B3" w:rsidP="00B21F90" w:rsidRDefault="00E261B3" w14:paraId="08CE8BEA"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6E18" w14:textId="77777777" w:rsidR="00593A99" w:rsidRPr="00F65AA9" w:rsidRDefault="00593A99" w:rsidP="00EF2C72">
    <w:pPr>
      <w:pStyle w:val="Footer"/>
    </w:pPr>
    <w:r>
      <w:rPr>
        <w:noProof/>
        <w:lang w:eastAsia="en-AU"/>
      </w:rPr>
      <mc:AlternateContent>
        <mc:Choice Requires="wps">
          <w:drawing>
            <wp:anchor distT="0" distB="0" distL="114300" distR="114300" simplePos="0" relativeHeight="251658242" behindDoc="0" locked="0" layoutInCell="0" allowOverlap="1" wp14:anchorId="005089CE" wp14:editId="12E569FA">
              <wp:simplePos x="0" y="0"/>
              <wp:positionH relativeFrom="page">
                <wp:posOffset>0</wp:posOffset>
              </wp:positionH>
              <wp:positionV relativeFrom="page">
                <wp:posOffset>10189210</wp:posOffset>
              </wp:positionV>
              <wp:extent cx="7560310" cy="311785"/>
              <wp:effectExtent l="0" t="0" r="0" b="12065"/>
              <wp:wrapNone/>
              <wp:docPr id="3"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0A0B7" w14:textId="77777777" w:rsidR="00593A99" w:rsidRPr="00B21F90" w:rsidRDefault="00593A99"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093CDCC5">
            <v:shapetype id="_x0000_t202" coordsize="21600,21600" o:spt="202" path="m,l,21600r21600,l21600,xe" w14:anchorId="005089CE">
              <v:stroke joinstyle="miter"/>
              <v:path gradientshapeok="t" o:connecttype="rect"/>
            </v:shapetype>
            <v:shape id="_x0000_s1028"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v:textbox inset=",0,,0">
                <w:txbxContent>
                  <w:p w:rsidRPr="00B21F90" w:rsidR="00593A99" w:rsidP="00B21F90" w:rsidRDefault="00593A99" w14:paraId="09E77742"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429E6" w14:textId="77777777" w:rsidR="002631EF" w:rsidRDefault="002631EF" w:rsidP="00207717">
      <w:pPr>
        <w:spacing w:before="120"/>
      </w:pPr>
      <w:r>
        <w:separator/>
      </w:r>
    </w:p>
  </w:footnote>
  <w:footnote w:type="continuationSeparator" w:id="0">
    <w:p w14:paraId="49993946" w14:textId="77777777" w:rsidR="002631EF" w:rsidRDefault="002631EF">
      <w:r>
        <w:continuationSeparator/>
      </w:r>
    </w:p>
    <w:p w14:paraId="163711F8" w14:textId="77777777" w:rsidR="002631EF" w:rsidRDefault="002631EF"/>
  </w:footnote>
  <w:footnote w:type="continuationNotice" w:id="1">
    <w:p w14:paraId="2A365BF4" w14:textId="77777777" w:rsidR="002631EF" w:rsidRDefault="002631EF">
      <w:pPr>
        <w:spacing w:after="0" w:line="240" w:lineRule="auto"/>
      </w:pPr>
    </w:p>
  </w:footnote>
  <w:footnote w:id="2">
    <w:p w14:paraId="0EB4B2D5" w14:textId="11BE1756" w:rsidR="00E404CB" w:rsidRPr="00E404CB" w:rsidRDefault="00E404CB">
      <w:pPr>
        <w:pStyle w:val="FootnoteText"/>
        <w:rPr>
          <w:lang w:val="en-US"/>
        </w:rPr>
      </w:pPr>
      <w:r>
        <w:rPr>
          <w:rStyle w:val="FootnoteReference"/>
        </w:rPr>
        <w:footnoteRef/>
      </w:r>
      <w:r>
        <w:t xml:space="preserve"> </w:t>
      </w:r>
      <w:hyperlink r:id="rId1">
        <w:r w:rsidRPr="559931EE">
          <w:rPr>
            <w:rStyle w:val="Hyperlink"/>
          </w:rPr>
          <w:t>https://www.seniorsonline.vic.gov.au/victorian-seniors-festival-event-submission</w:t>
        </w:r>
      </w:hyperlink>
    </w:p>
  </w:footnote>
  <w:footnote w:id="3">
    <w:p w14:paraId="56227F11" w14:textId="77777777" w:rsidR="00D967E6" w:rsidRDefault="00D967E6" w:rsidP="00D967E6">
      <w:pPr>
        <w:pStyle w:val="FootnoteText"/>
      </w:pPr>
      <w:r>
        <w:rPr>
          <w:rStyle w:val="FootnoteReference"/>
        </w:rPr>
        <w:footnoteRef/>
      </w:r>
      <w:r>
        <w:t xml:space="preserve"> </w:t>
      </w:r>
      <w:r w:rsidRPr="00783B90">
        <w:t>https://www.accesshub.gov.au/about-the-nrs/nrs-call-numbers-and-links</w:t>
      </w:r>
    </w:p>
  </w:footnote>
  <w:footnote w:id="4">
    <w:p w14:paraId="04719695" w14:textId="77777777" w:rsidR="00D967E6" w:rsidRDefault="00D967E6" w:rsidP="00D967E6">
      <w:pPr>
        <w:pStyle w:val="FootnoteText"/>
      </w:pPr>
      <w:r>
        <w:rPr>
          <w:rStyle w:val="FootnoteReference"/>
        </w:rPr>
        <w:footnoteRef/>
      </w:r>
      <w:r>
        <w:t xml:space="preserve"> </w:t>
      </w:r>
      <w:r w:rsidRPr="001C1C26">
        <w:t>https://www.accesshub.gov.au/about-the-nrs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3BBC" w14:textId="30DA13D0" w:rsidR="00E261B3" w:rsidRPr="0051568D" w:rsidRDefault="00EA6EA2" w:rsidP="0017674D">
    <w:pPr>
      <w:pStyle w:val="Header"/>
    </w:pPr>
    <w:r w:rsidRPr="00EA6EA2">
      <w:t>Guide to listing an event on the</w:t>
    </w:r>
    <w:r w:rsidR="009703F3">
      <w:t xml:space="preserve"> 2026</w:t>
    </w:r>
    <w:r w:rsidRPr="00EA6EA2">
      <w:t xml:space="preserve"> Victorian Seniors </w:t>
    </w:r>
    <w:r w:rsidR="00E43CEE">
      <w:t xml:space="preserve">Festival </w:t>
    </w:r>
    <w:r w:rsidRPr="00EA6EA2">
      <w:t>online event calendar</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B4525A8A"/>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040495"/>
    <w:multiLevelType w:val="multilevel"/>
    <w:tmpl w:val="E5F8D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B4525A8A"/>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D887F3D"/>
    <w:multiLevelType w:val="hybridMultilevel"/>
    <w:tmpl w:val="4DCAD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59278872">
    <w:abstractNumId w:val="10"/>
  </w:num>
  <w:num w:numId="2" w16cid:durableId="1589266887">
    <w:abstractNumId w:val="18"/>
  </w:num>
  <w:num w:numId="3" w16cid:durableId="1736510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51566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10450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59107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2994873">
    <w:abstractNumId w:val="22"/>
  </w:num>
  <w:num w:numId="8" w16cid:durableId="1978801422">
    <w:abstractNumId w:val="17"/>
  </w:num>
  <w:num w:numId="9" w16cid:durableId="2113083680">
    <w:abstractNumId w:val="21"/>
  </w:num>
  <w:num w:numId="10" w16cid:durableId="16707146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2838369">
    <w:abstractNumId w:val="24"/>
  </w:num>
  <w:num w:numId="12" w16cid:durableId="19670001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2003522">
    <w:abstractNumId w:val="19"/>
  </w:num>
  <w:num w:numId="14" w16cid:durableId="13197708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3993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04683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83707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4958747">
    <w:abstractNumId w:val="26"/>
  </w:num>
  <w:num w:numId="19" w16cid:durableId="1238324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6567688">
    <w:abstractNumId w:val="14"/>
  </w:num>
  <w:num w:numId="21" w16cid:durableId="1616980506">
    <w:abstractNumId w:val="12"/>
  </w:num>
  <w:num w:numId="22" w16cid:durableId="1128744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20324230">
    <w:abstractNumId w:val="15"/>
  </w:num>
  <w:num w:numId="24" w16cid:durableId="869493609">
    <w:abstractNumId w:val="27"/>
  </w:num>
  <w:num w:numId="25" w16cid:durableId="1679652250">
    <w:abstractNumId w:val="25"/>
  </w:num>
  <w:num w:numId="26" w16cid:durableId="1435905434">
    <w:abstractNumId w:val="20"/>
  </w:num>
  <w:num w:numId="27" w16cid:durableId="1999532308">
    <w:abstractNumId w:val="11"/>
  </w:num>
  <w:num w:numId="28" w16cid:durableId="753430641">
    <w:abstractNumId w:val="28"/>
  </w:num>
  <w:num w:numId="29" w16cid:durableId="1238975494">
    <w:abstractNumId w:val="9"/>
  </w:num>
  <w:num w:numId="30" w16cid:durableId="1551847124">
    <w:abstractNumId w:val="7"/>
  </w:num>
  <w:num w:numId="31" w16cid:durableId="830565956">
    <w:abstractNumId w:val="6"/>
  </w:num>
  <w:num w:numId="32" w16cid:durableId="1638102877">
    <w:abstractNumId w:val="5"/>
  </w:num>
  <w:num w:numId="33" w16cid:durableId="806818053">
    <w:abstractNumId w:val="4"/>
  </w:num>
  <w:num w:numId="34" w16cid:durableId="1742436619">
    <w:abstractNumId w:val="8"/>
  </w:num>
  <w:num w:numId="35" w16cid:durableId="2122527886">
    <w:abstractNumId w:val="3"/>
  </w:num>
  <w:num w:numId="36" w16cid:durableId="1540437879">
    <w:abstractNumId w:val="2"/>
  </w:num>
  <w:num w:numId="37" w16cid:durableId="1396321171">
    <w:abstractNumId w:val="1"/>
  </w:num>
  <w:num w:numId="38" w16cid:durableId="1152450698">
    <w:abstractNumId w:val="0"/>
  </w:num>
  <w:num w:numId="39" w16cid:durableId="21154442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7244895">
    <w:abstractNumId w:val="22"/>
  </w:num>
  <w:num w:numId="41" w16cid:durableId="2088839045">
    <w:abstractNumId w:val="22"/>
  </w:num>
  <w:num w:numId="42" w16cid:durableId="1692532892">
    <w:abstractNumId w:val="22"/>
  </w:num>
  <w:num w:numId="43" w16cid:durableId="5060973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23917874">
    <w:abstractNumId w:val="23"/>
  </w:num>
  <w:num w:numId="45" w16cid:durableId="148984024">
    <w:abstractNumId w:val="16"/>
  </w:num>
  <w:num w:numId="46" w16cid:durableId="4934498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670"/>
    <w:rsid w:val="00000719"/>
    <w:rsid w:val="00002D68"/>
    <w:rsid w:val="00003403"/>
    <w:rsid w:val="00004475"/>
    <w:rsid w:val="00004BB6"/>
    <w:rsid w:val="00005347"/>
    <w:rsid w:val="000072B6"/>
    <w:rsid w:val="0001021B"/>
    <w:rsid w:val="00011D89"/>
    <w:rsid w:val="000145CA"/>
    <w:rsid w:val="000154FD"/>
    <w:rsid w:val="000163EE"/>
    <w:rsid w:val="00022271"/>
    <w:rsid w:val="000235E8"/>
    <w:rsid w:val="00024D89"/>
    <w:rsid w:val="000250B6"/>
    <w:rsid w:val="00033D81"/>
    <w:rsid w:val="00037366"/>
    <w:rsid w:val="00041BF0"/>
    <w:rsid w:val="00042C8A"/>
    <w:rsid w:val="00044EDD"/>
    <w:rsid w:val="0004536B"/>
    <w:rsid w:val="00046B68"/>
    <w:rsid w:val="000527DD"/>
    <w:rsid w:val="000541F8"/>
    <w:rsid w:val="000578B2"/>
    <w:rsid w:val="00060959"/>
    <w:rsid w:val="00060C8F"/>
    <w:rsid w:val="0006298A"/>
    <w:rsid w:val="000643BD"/>
    <w:rsid w:val="000663CD"/>
    <w:rsid w:val="000733FE"/>
    <w:rsid w:val="00074219"/>
    <w:rsid w:val="00074ED5"/>
    <w:rsid w:val="0008508E"/>
    <w:rsid w:val="00086557"/>
    <w:rsid w:val="00087951"/>
    <w:rsid w:val="0009050A"/>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BD4"/>
    <w:rsid w:val="000E6D6D"/>
    <w:rsid w:val="000F1F1E"/>
    <w:rsid w:val="000F2259"/>
    <w:rsid w:val="000F2DDA"/>
    <w:rsid w:val="000F2EA0"/>
    <w:rsid w:val="000F5213"/>
    <w:rsid w:val="00101001"/>
    <w:rsid w:val="00102B61"/>
    <w:rsid w:val="00102DDD"/>
    <w:rsid w:val="00103276"/>
    <w:rsid w:val="0010392D"/>
    <w:rsid w:val="0010447F"/>
    <w:rsid w:val="00104FE3"/>
    <w:rsid w:val="00105291"/>
    <w:rsid w:val="0010714F"/>
    <w:rsid w:val="001120C5"/>
    <w:rsid w:val="00120BD3"/>
    <w:rsid w:val="00122FEA"/>
    <w:rsid w:val="001232BD"/>
    <w:rsid w:val="00124ED5"/>
    <w:rsid w:val="001276FA"/>
    <w:rsid w:val="00127D91"/>
    <w:rsid w:val="001447B3"/>
    <w:rsid w:val="00152073"/>
    <w:rsid w:val="00156598"/>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0397"/>
    <w:rsid w:val="00192F9D"/>
    <w:rsid w:val="00196EB8"/>
    <w:rsid w:val="00196EFB"/>
    <w:rsid w:val="001979FF"/>
    <w:rsid w:val="00197B17"/>
    <w:rsid w:val="001A1950"/>
    <w:rsid w:val="001A1C54"/>
    <w:rsid w:val="001A202A"/>
    <w:rsid w:val="001A3ACE"/>
    <w:rsid w:val="001B058F"/>
    <w:rsid w:val="001B1A98"/>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6BE"/>
    <w:rsid w:val="00210A92"/>
    <w:rsid w:val="00214CE7"/>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1EF"/>
    <w:rsid w:val="00263A90"/>
    <w:rsid w:val="0026408B"/>
    <w:rsid w:val="00267C3E"/>
    <w:rsid w:val="002709BB"/>
    <w:rsid w:val="0027131C"/>
    <w:rsid w:val="00273BAC"/>
    <w:rsid w:val="002763B3"/>
    <w:rsid w:val="00276A44"/>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5234"/>
    <w:rsid w:val="002E6C95"/>
    <w:rsid w:val="002E7C36"/>
    <w:rsid w:val="002F2894"/>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2706"/>
    <w:rsid w:val="003459BD"/>
    <w:rsid w:val="00350D38"/>
    <w:rsid w:val="00351405"/>
    <w:rsid w:val="00351B36"/>
    <w:rsid w:val="00357B4E"/>
    <w:rsid w:val="003716FD"/>
    <w:rsid w:val="0037204B"/>
    <w:rsid w:val="003744CF"/>
    <w:rsid w:val="00374717"/>
    <w:rsid w:val="0037676C"/>
    <w:rsid w:val="00377A1A"/>
    <w:rsid w:val="00381043"/>
    <w:rsid w:val="00381635"/>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29CC"/>
    <w:rsid w:val="003C43A1"/>
    <w:rsid w:val="003C4FC0"/>
    <w:rsid w:val="003C55F4"/>
    <w:rsid w:val="003C6B31"/>
    <w:rsid w:val="003C7897"/>
    <w:rsid w:val="003C7A3F"/>
    <w:rsid w:val="003D2766"/>
    <w:rsid w:val="003D2A74"/>
    <w:rsid w:val="003D3E8F"/>
    <w:rsid w:val="003D4019"/>
    <w:rsid w:val="003D452D"/>
    <w:rsid w:val="003D6475"/>
    <w:rsid w:val="003D6EE6"/>
    <w:rsid w:val="003D7000"/>
    <w:rsid w:val="003D72BE"/>
    <w:rsid w:val="003D7E30"/>
    <w:rsid w:val="003E375C"/>
    <w:rsid w:val="003E4086"/>
    <w:rsid w:val="003E639E"/>
    <w:rsid w:val="003E71E5"/>
    <w:rsid w:val="003F0445"/>
    <w:rsid w:val="003F0CF0"/>
    <w:rsid w:val="003F14B1"/>
    <w:rsid w:val="003F2B20"/>
    <w:rsid w:val="003F3289"/>
    <w:rsid w:val="003F3C62"/>
    <w:rsid w:val="003F5CB9"/>
    <w:rsid w:val="004004CC"/>
    <w:rsid w:val="004013C7"/>
    <w:rsid w:val="00401FCF"/>
    <w:rsid w:val="00406157"/>
    <w:rsid w:val="00406285"/>
    <w:rsid w:val="004148F9"/>
    <w:rsid w:val="004171BB"/>
    <w:rsid w:val="0042084E"/>
    <w:rsid w:val="00421EEF"/>
    <w:rsid w:val="00424D65"/>
    <w:rsid w:val="00430393"/>
    <w:rsid w:val="00431806"/>
    <w:rsid w:val="00433722"/>
    <w:rsid w:val="004350F9"/>
    <w:rsid w:val="00437AC5"/>
    <w:rsid w:val="0044067A"/>
    <w:rsid w:val="00442C6C"/>
    <w:rsid w:val="00443CBE"/>
    <w:rsid w:val="00443E8A"/>
    <w:rsid w:val="004441BC"/>
    <w:rsid w:val="004468B4"/>
    <w:rsid w:val="0045230A"/>
    <w:rsid w:val="00454AD0"/>
    <w:rsid w:val="00457337"/>
    <w:rsid w:val="00462E3D"/>
    <w:rsid w:val="0046440A"/>
    <w:rsid w:val="00466E79"/>
    <w:rsid w:val="0047073D"/>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5DFD"/>
    <w:rsid w:val="004C6EEE"/>
    <w:rsid w:val="004C702B"/>
    <w:rsid w:val="004D0033"/>
    <w:rsid w:val="004D016B"/>
    <w:rsid w:val="004D1B22"/>
    <w:rsid w:val="004D23CC"/>
    <w:rsid w:val="004D36DD"/>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204B6"/>
    <w:rsid w:val="00526AC7"/>
    <w:rsid w:val="00526C15"/>
    <w:rsid w:val="00530B82"/>
    <w:rsid w:val="00536499"/>
    <w:rsid w:val="00542A03"/>
    <w:rsid w:val="00543903"/>
    <w:rsid w:val="00543F11"/>
    <w:rsid w:val="00546305"/>
    <w:rsid w:val="00547A95"/>
    <w:rsid w:val="0055119B"/>
    <w:rsid w:val="00561202"/>
    <w:rsid w:val="00564619"/>
    <w:rsid w:val="00571446"/>
    <w:rsid w:val="00572031"/>
    <w:rsid w:val="00572282"/>
    <w:rsid w:val="00573CE3"/>
    <w:rsid w:val="00576E84"/>
    <w:rsid w:val="00580394"/>
    <w:rsid w:val="005809CD"/>
    <w:rsid w:val="00582B8C"/>
    <w:rsid w:val="0058757E"/>
    <w:rsid w:val="00593A99"/>
    <w:rsid w:val="00593AB2"/>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964"/>
    <w:rsid w:val="005F0CF5"/>
    <w:rsid w:val="005F21EB"/>
    <w:rsid w:val="005F64CF"/>
    <w:rsid w:val="005F7D08"/>
    <w:rsid w:val="00602E70"/>
    <w:rsid w:val="00603F1E"/>
    <w:rsid w:val="006041AD"/>
    <w:rsid w:val="00605908"/>
    <w:rsid w:val="00607850"/>
    <w:rsid w:val="00610D7C"/>
    <w:rsid w:val="00613414"/>
    <w:rsid w:val="00614146"/>
    <w:rsid w:val="0062014B"/>
    <w:rsid w:val="00620154"/>
    <w:rsid w:val="006223EA"/>
    <w:rsid w:val="0062408D"/>
    <w:rsid w:val="006240CC"/>
    <w:rsid w:val="00624940"/>
    <w:rsid w:val="006254F8"/>
    <w:rsid w:val="00627DA7"/>
    <w:rsid w:val="00630DA4"/>
    <w:rsid w:val="00631CD4"/>
    <w:rsid w:val="00632597"/>
    <w:rsid w:val="00634D13"/>
    <w:rsid w:val="006358B4"/>
    <w:rsid w:val="00641724"/>
    <w:rsid w:val="006419AA"/>
    <w:rsid w:val="00642ECA"/>
    <w:rsid w:val="00644B1F"/>
    <w:rsid w:val="00644B7E"/>
    <w:rsid w:val="006454E6"/>
    <w:rsid w:val="00646235"/>
    <w:rsid w:val="00646A68"/>
    <w:rsid w:val="006500C1"/>
    <w:rsid w:val="006505BD"/>
    <w:rsid w:val="006508EA"/>
    <w:rsid w:val="0065092E"/>
    <w:rsid w:val="006557A7"/>
    <w:rsid w:val="00656290"/>
    <w:rsid w:val="006601C9"/>
    <w:rsid w:val="00660552"/>
    <w:rsid w:val="006608D8"/>
    <w:rsid w:val="006621D7"/>
    <w:rsid w:val="0066302A"/>
    <w:rsid w:val="00667770"/>
    <w:rsid w:val="00670597"/>
    <w:rsid w:val="006706D0"/>
    <w:rsid w:val="00671D89"/>
    <w:rsid w:val="00677574"/>
    <w:rsid w:val="00683878"/>
    <w:rsid w:val="0068454C"/>
    <w:rsid w:val="00691B62"/>
    <w:rsid w:val="006933B5"/>
    <w:rsid w:val="00693D14"/>
    <w:rsid w:val="00695A93"/>
    <w:rsid w:val="00696F27"/>
    <w:rsid w:val="006A18C2"/>
    <w:rsid w:val="006A3383"/>
    <w:rsid w:val="006B077C"/>
    <w:rsid w:val="006B16AF"/>
    <w:rsid w:val="006B47B9"/>
    <w:rsid w:val="006B6803"/>
    <w:rsid w:val="006D0F16"/>
    <w:rsid w:val="006D2A3F"/>
    <w:rsid w:val="006D2FBC"/>
    <w:rsid w:val="006E138B"/>
    <w:rsid w:val="006E1867"/>
    <w:rsid w:val="006F0330"/>
    <w:rsid w:val="006F1FDC"/>
    <w:rsid w:val="006F4B36"/>
    <w:rsid w:val="006F6B8C"/>
    <w:rsid w:val="007013EF"/>
    <w:rsid w:val="007048FF"/>
    <w:rsid w:val="007055BD"/>
    <w:rsid w:val="007173CA"/>
    <w:rsid w:val="007216AA"/>
    <w:rsid w:val="00721AB5"/>
    <w:rsid w:val="00721CFB"/>
    <w:rsid w:val="00721DEF"/>
    <w:rsid w:val="00724A43"/>
    <w:rsid w:val="007273AC"/>
    <w:rsid w:val="00731AD4"/>
    <w:rsid w:val="00733894"/>
    <w:rsid w:val="007346E4"/>
    <w:rsid w:val="00740F22"/>
    <w:rsid w:val="00741977"/>
    <w:rsid w:val="00741A64"/>
    <w:rsid w:val="00741CF0"/>
    <w:rsid w:val="00741F1A"/>
    <w:rsid w:val="00743A2C"/>
    <w:rsid w:val="007447DA"/>
    <w:rsid w:val="00744AD9"/>
    <w:rsid w:val="007450F8"/>
    <w:rsid w:val="007460F2"/>
    <w:rsid w:val="0074696E"/>
    <w:rsid w:val="00750135"/>
    <w:rsid w:val="00750EC2"/>
    <w:rsid w:val="00752B28"/>
    <w:rsid w:val="007541A9"/>
    <w:rsid w:val="00754E36"/>
    <w:rsid w:val="00763139"/>
    <w:rsid w:val="00763868"/>
    <w:rsid w:val="00766F80"/>
    <w:rsid w:val="00770F37"/>
    <w:rsid w:val="007711A0"/>
    <w:rsid w:val="00772307"/>
    <w:rsid w:val="00772D5E"/>
    <w:rsid w:val="0077463E"/>
    <w:rsid w:val="0077509A"/>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0C24"/>
    <w:rsid w:val="007F31B6"/>
    <w:rsid w:val="007F546C"/>
    <w:rsid w:val="007F625F"/>
    <w:rsid w:val="007F665E"/>
    <w:rsid w:val="00800412"/>
    <w:rsid w:val="00800AF2"/>
    <w:rsid w:val="0080587B"/>
    <w:rsid w:val="00806468"/>
    <w:rsid w:val="008119CA"/>
    <w:rsid w:val="00811BBF"/>
    <w:rsid w:val="008130C4"/>
    <w:rsid w:val="008155F0"/>
    <w:rsid w:val="00816048"/>
    <w:rsid w:val="00816735"/>
    <w:rsid w:val="00820141"/>
    <w:rsid w:val="00820E0C"/>
    <w:rsid w:val="00823275"/>
    <w:rsid w:val="0082366F"/>
    <w:rsid w:val="008338A2"/>
    <w:rsid w:val="00836BE1"/>
    <w:rsid w:val="00841AA9"/>
    <w:rsid w:val="008474FE"/>
    <w:rsid w:val="0085232E"/>
    <w:rsid w:val="00853EE4"/>
    <w:rsid w:val="00855535"/>
    <w:rsid w:val="00857C5A"/>
    <w:rsid w:val="0086255E"/>
    <w:rsid w:val="008633F0"/>
    <w:rsid w:val="00867D9D"/>
    <w:rsid w:val="00872C54"/>
    <w:rsid w:val="00872E0A"/>
    <w:rsid w:val="00873594"/>
    <w:rsid w:val="00873F08"/>
    <w:rsid w:val="00875285"/>
    <w:rsid w:val="00880FFD"/>
    <w:rsid w:val="00884B62"/>
    <w:rsid w:val="0088529C"/>
    <w:rsid w:val="00887903"/>
    <w:rsid w:val="0089270A"/>
    <w:rsid w:val="00893AF6"/>
    <w:rsid w:val="00894BC4"/>
    <w:rsid w:val="00897125"/>
    <w:rsid w:val="008A28A8"/>
    <w:rsid w:val="008A5B32"/>
    <w:rsid w:val="008A5D60"/>
    <w:rsid w:val="008B18AF"/>
    <w:rsid w:val="008B2029"/>
    <w:rsid w:val="008B2EE4"/>
    <w:rsid w:val="008B3821"/>
    <w:rsid w:val="008B4D3D"/>
    <w:rsid w:val="008B57C7"/>
    <w:rsid w:val="008C2F92"/>
    <w:rsid w:val="008C589D"/>
    <w:rsid w:val="008C6804"/>
    <w:rsid w:val="008C6D51"/>
    <w:rsid w:val="008D2846"/>
    <w:rsid w:val="008D4236"/>
    <w:rsid w:val="008D462F"/>
    <w:rsid w:val="008D5C45"/>
    <w:rsid w:val="008D6DCF"/>
    <w:rsid w:val="008D77E4"/>
    <w:rsid w:val="008E4376"/>
    <w:rsid w:val="008E7A0A"/>
    <w:rsid w:val="008E7B49"/>
    <w:rsid w:val="008F59F6"/>
    <w:rsid w:val="008F6A82"/>
    <w:rsid w:val="00900719"/>
    <w:rsid w:val="009017AC"/>
    <w:rsid w:val="00902A9A"/>
    <w:rsid w:val="00904A1C"/>
    <w:rsid w:val="00905030"/>
    <w:rsid w:val="00906490"/>
    <w:rsid w:val="009111B2"/>
    <w:rsid w:val="009151F5"/>
    <w:rsid w:val="00916BE0"/>
    <w:rsid w:val="00924AE1"/>
    <w:rsid w:val="009257ED"/>
    <w:rsid w:val="009269B1"/>
    <w:rsid w:val="0092724D"/>
    <w:rsid w:val="009272B3"/>
    <w:rsid w:val="00930E0E"/>
    <w:rsid w:val="009315BE"/>
    <w:rsid w:val="0093338F"/>
    <w:rsid w:val="00935B27"/>
    <w:rsid w:val="00937BD9"/>
    <w:rsid w:val="00950E2C"/>
    <w:rsid w:val="00951D50"/>
    <w:rsid w:val="009525EB"/>
    <w:rsid w:val="0095470B"/>
    <w:rsid w:val="00954874"/>
    <w:rsid w:val="00954D01"/>
    <w:rsid w:val="0095615A"/>
    <w:rsid w:val="00961400"/>
    <w:rsid w:val="00963646"/>
    <w:rsid w:val="0096632D"/>
    <w:rsid w:val="00967124"/>
    <w:rsid w:val="00967335"/>
    <w:rsid w:val="009703F3"/>
    <w:rsid w:val="009718C7"/>
    <w:rsid w:val="0097559F"/>
    <w:rsid w:val="009761EA"/>
    <w:rsid w:val="00976A0E"/>
    <w:rsid w:val="0097761E"/>
    <w:rsid w:val="00981104"/>
    <w:rsid w:val="00982454"/>
    <w:rsid w:val="00982CF0"/>
    <w:rsid w:val="009853E1"/>
    <w:rsid w:val="00986E6B"/>
    <w:rsid w:val="00990032"/>
    <w:rsid w:val="00990B19"/>
    <w:rsid w:val="0099153B"/>
    <w:rsid w:val="00991769"/>
    <w:rsid w:val="0099232C"/>
    <w:rsid w:val="00994386"/>
    <w:rsid w:val="00994791"/>
    <w:rsid w:val="009A0328"/>
    <w:rsid w:val="009A13D8"/>
    <w:rsid w:val="009A279E"/>
    <w:rsid w:val="009A3015"/>
    <w:rsid w:val="009A3490"/>
    <w:rsid w:val="009B0A6F"/>
    <w:rsid w:val="009B0A94"/>
    <w:rsid w:val="009B2AE8"/>
    <w:rsid w:val="009B5622"/>
    <w:rsid w:val="009B59E9"/>
    <w:rsid w:val="009B70AA"/>
    <w:rsid w:val="009C00C5"/>
    <w:rsid w:val="009C1A3D"/>
    <w:rsid w:val="009C1CB1"/>
    <w:rsid w:val="009C5E77"/>
    <w:rsid w:val="009C7A7E"/>
    <w:rsid w:val="009D02E8"/>
    <w:rsid w:val="009D51D0"/>
    <w:rsid w:val="009D6CA3"/>
    <w:rsid w:val="009D70A4"/>
    <w:rsid w:val="009D7A52"/>
    <w:rsid w:val="009D7B14"/>
    <w:rsid w:val="009E08D1"/>
    <w:rsid w:val="009E1B95"/>
    <w:rsid w:val="009E496F"/>
    <w:rsid w:val="009E4B0D"/>
    <w:rsid w:val="009E5250"/>
    <w:rsid w:val="009E7A69"/>
    <w:rsid w:val="009E7F92"/>
    <w:rsid w:val="009F02A3"/>
    <w:rsid w:val="009F2F27"/>
    <w:rsid w:val="009F34AA"/>
    <w:rsid w:val="009F4562"/>
    <w:rsid w:val="009F6BCB"/>
    <w:rsid w:val="009F7B78"/>
    <w:rsid w:val="00A0057A"/>
    <w:rsid w:val="00A01DC4"/>
    <w:rsid w:val="00A02FA1"/>
    <w:rsid w:val="00A04CCE"/>
    <w:rsid w:val="00A07421"/>
    <w:rsid w:val="00A0776B"/>
    <w:rsid w:val="00A10FB9"/>
    <w:rsid w:val="00A11421"/>
    <w:rsid w:val="00A11FD8"/>
    <w:rsid w:val="00A1389F"/>
    <w:rsid w:val="00A14996"/>
    <w:rsid w:val="00A14B84"/>
    <w:rsid w:val="00A157B1"/>
    <w:rsid w:val="00A16F60"/>
    <w:rsid w:val="00A22229"/>
    <w:rsid w:val="00A2318F"/>
    <w:rsid w:val="00A24442"/>
    <w:rsid w:val="00A252B9"/>
    <w:rsid w:val="00A32577"/>
    <w:rsid w:val="00A330BB"/>
    <w:rsid w:val="00A34ACD"/>
    <w:rsid w:val="00A3654E"/>
    <w:rsid w:val="00A44882"/>
    <w:rsid w:val="00A45125"/>
    <w:rsid w:val="00A45AA3"/>
    <w:rsid w:val="00A513A9"/>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A4F"/>
    <w:rsid w:val="00AB1CD3"/>
    <w:rsid w:val="00AB352F"/>
    <w:rsid w:val="00AC274B"/>
    <w:rsid w:val="00AC4764"/>
    <w:rsid w:val="00AC5782"/>
    <w:rsid w:val="00AC5EDC"/>
    <w:rsid w:val="00AC6D36"/>
    <w:rsid w:val="00AD0CBA"/>
    <w:rsid w:val="00AD26E2"/>
    <w:rsid w:val="00AD3E40"/>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0673"/>
    <w:rsid w:val="00B13851"/>
    <w:rsid w:val="00B13B1C"/>
    <w:rsid w:val="00B14B5F"/>
    <w:rsid w:val="00B167EC"/>
    <w:rsid w:val="00B21F90"/>
    <w:rsid w:val="00B22291"/>
    <w:rsid w:val="00B23F9A"/>
    <w:rsid w:val="00B2417B"/>
    <w:rsid w:val="00B24E6F"/>
    <w:rsid w:val="00B26CB5"/>
    <w:rsid w:val="00B2752E"/>
    <w:rsid w:val="00B307CC"/>
    <w:rsid w:val="00B326B7"/>
    <w:rsid w:val="00B3437C"/>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835BC"/>
    <w:rsid w:val="00B90729"/>
    <w:rsid w:val="00B907DA"/>
    <w:rsid w:val="00B91FFE"/>
    <w:rsid w:val="00B950BC"/>
    <w:rsid w:val="00B95AB9"/>
    <w:rsid w:val="00B9714C"/>
    <w:rsid w:val="00BA29AD"/>
    <w:rsid w:val="00BA33CF"/>
    <w:rsid w:val="00BA3AD9"/>
    <w:rsid w:val="00BA3F8D"/>
    <w:rsid w:val="00BA584D"/>
    <w:rsid w:val="00BB51C6"/>
    <w:rsid w:val="00BB7A10"/>
    <w:rsid w:val="00BC60BE"/>
    <w:rsid w:val="00BC7468"/>
    <w:rsid w:val="00BC7D4F"/>
    <w:rsid w:val="00BC7ED7"/>
    <w:rsid w:val="00BD0670"/>
    <w:rsid w:val="00BD2850"/>
    <w:rsid w:val="00BD6049"/>
    <w:rsid w:val="00BD76FC"/>
    <w:rsid w:val="00BE187B"/>
    <w:rsid w:val="00BE28D2"/>
    <w:rsid w:val="00BE4A64"/>
    <w:rsid w:val="00BE5E43"/>
    <w:rsid w:val="00BF557D"/>
    <w:rsid w:val="00BF7F58"/>
    <w:rsid w:val="00C01381"/>
    <w:rsid w:val="00C01AB1"/>
    <w:rsid w:val="00C026A0"/>
    <w:rsid w:val="00C03838"/>
    <w:rsid w:val="00C03EA4"/>
    <w:rsid w:val="00C04F42"/>
    <w:rsid w:val="00C06137"/>
    <w:rsid w:val="00C06929"/>
    <w:rsid w:val="00C079B8"/>
    <w:rsid w:val="00C10037"/>
    <w:rsid w:val="00C123EA"/>
    <w:rsid w:val="00C12A49"/>
    <w:rsid w:val="00C133EE"/>
    <w:rsid w:val="00C149D0"/>
    <w:rsid w:val="00C204E8"/>
    <w:rsid w:val="00C208DE"/>
    <w:rsid w:val="00C231A0"/>
    <w:rsid w:val="00C26588"/>
    <w:rsid w:val="00C27DE9"/>
    <w:rsid w:val="00C32989"/>
    <w:rsid w:val="00C33388"/>
    <w:rsid w:val="00C35484"/>
    <w:rsid w:val="00C37224"/>
    <w:rsid w:val="00C406E7"/>
    <w:rsid w:val="00C4173A"/>
    <w:rsid w:val="00C47399"/>
    <w:rsid w:val="00C478D4"/>
    <w:rsid w:val="00C50DED"/>
    <w:rsid w:val="00C52217"/>
    <w:rsid w:val="00C602FF"/>
    <w:rsid w:val="00C61174"/>
    <w:rsid w:val="00C6148F"/>
    <w:rsid w:val="00C621B1"/>
    <w:rsid w:val="00C62F7A"/>
    <w:rsid w:val="00C63B9C"/>
    <w:rsid w:val="00C6682F"/>
    <w:rsid w:val="00C67BF4"/>
    <w:rsid w:val="00C707E5"/>
    <w:rsid w:val="00C7275E"/>
    <w:rsid w:val="00C74C5D"/>
    <w:rsid w:val="00C859B2"/>
    <w:rsid w:val="00C86251"/>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1837"/>
    <w:rsid w:val="00CD1A9A"/>
    <w:rsid w:val="00CD3476"/>
    <w:rsid w:val="00CD4B67"/>
    <w:rsid w:val="00CD64DF"/>
    <w:rsid w:val="00CE225F"/>
    <w:rsid w:val="00CF2F50"/>
    <w:rsid w:val="00CF4148"/>
    <w:rsid w:val="00CF6198"/>
    <w:rsid w:val="00D02919"/>
    <w:rsid w:val="00D04C61"/>
    <w:rsid w:val="00D0541B"/>
    <w:rsid w:val="00D05B8D"/>
    <w:rsid w:val="00D05B9B"/>
    <w:rsid w:val="00D065A2"/>
    <w:rsid w:val="00D079AA"/>
    <w:rsid w:val="00D07F00"/>
    <w:rsid w:val="00D1130F"/>
    <w:rsid w:val="00D1698D"/>
    <w:rsid w:val="00D17B72"/>
    <w:rsid w:val="00D3185C"/>
    <w:rsid w:val="00D3205F"/>
    <w:rsid w:val="00D3318E"/>
    <w:rsid w:val="00D33E72"/>
    <w:rsid w:val="00D35BD6"/>
    <w:rsid w:val="00D361B5"/>
    <w:rsid w:val="00D40012"/>
    <w:rsid w:val="00D402DB"/>
    <w:rsid w:val="00D411A2"/>
    <w:rsid w:val="00D42B43"/>
    <w:rsid w:val="00D4606D"/>
    <w:rsid w:val="00D50B9C"/>
    <w:rsid w:val="00D52D73"/>
    <w:rsid w:val="00D52E58"/>
    <w:rsid w:val="00D565B1"/>
    <w:rsid w:val="00D56B20"/>
    <w:rsid w:val="00D578B3"/>
    <w:rsid w:val="00D60246"/>
    <w:rsid w:val="00D618F4"/>
    <w:rsid w:val="00D63B58"/>
    <w:rsid w:val="00D714CC"/>
    <w:rsid w:val="00D75EA7"/>
    <w:rsid w:val="00D81ADF"/>
    <w:rsid w:val="00D81F21"/>
    <w:rsid w:val="00D8423D"/>
    <w:rsid w:val="00D84658"/>
    <w:rsid w:val="00D864F2"/>
    <w:rsid w:val="00D943F8"/>
    <w:rsid w:val="00D94E42"/>
    <w:rsid w:val="00D95470"/>
    <w:rsid w:val="00D967E6"/>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D75C2"/>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2DFC"/>
    <w:rsid w:val="00E2511D"/>
    <w:rsid w:val="00E261B3"/>
    <w:rsid w:val="00E26818"/>
    <w:rsid w:val="00E27FFC"/>
    <w:rsid w:val="00E30B15"/>
    <w:rsid w:val="00E33237"/>
    <w:rsid w:val="00E40181"/>
    <w:rsid w:val="00E404CB"/>
    <w:rsid w:val="00E43CEE"/>
    <w:rsid w:val="00E54950"/>
    <w:rsid w:val="00E55FB3"/>
    <w:rsid w:val="00E56A01"/>
    <w:rsid w:val="00E629A1"/>
    <w:rsid w:val="00E6794C"/>
    <w:rsid w:val="00E71591"/>
    <w:rsid w:val="00E71CEB"/>
    <w:rsid w:val="00E7474F"/>
    <w:rsid w:val="00E77901"/>
    <w:rsid w:val="00E80DE3"/>
    <w:rsid w:val="00E82C55"/>
    <w:rsid w:val="00E8523E"/>
    <w:rsid w:val="00E8787E"/>
    <w:rsid w:val="00E92AC3"/>
    <w:rsid w:val="00EA2F6A"/>
    <w:rsid w:val="00EA5B04"/>
    <w:rsid w:val="00EA6EA2"/>
    <w:rsid w:val="00EB00E0"/>
    <w:rsid w:val="00EB05D5"/>
    <w:rsid w:val="00EB10C1"/>
    <w:rsid w:val="00EB1931"/>
    <w:rsid w:val="00EC059F"/>
    <w:rsid w:val="00EC1F24"/>
    <w:rsid w:val="00EC20FF"/>
    <w:rsid w:val="00EC22F6"/>
    <w:rsid w:val="00ED195F"/>
    <w:rsid w:val="00ED2BCE"/>
    <w:rsid w:val="00ED5B9B"/>
    <w:rsid w:val="00ED6BAD"/>
    <w:rsid w:val="00ED7447"/>
    <w:rsid w:val="00EE00D6"/>
    <w:rsid w:val="00EE11E7"/>
    <w:rsid w:val="00EE12E0"/>
    <w:rsid w:val="00EE1488"/>
    <w:rsid w:val="00EE1730"/>
    <w:rsid w:val="00EE29AD"/>
    <w:rsid w:val="00EE3E24"/>
    <w:rsid w:val="00EE4D5D"/>
    <w:rsid w:val="00EE5131"/>
    <w:rsid w:val="00EF109B"/>
    <w:rsid w:val="00EF201C"/>
    <w:rsid w:val="00EF2C72"/>
    <w:rsid w:val="00EF36AF"/>
    <w:rsid w:val="00EF59A3"/>
    <w:rsid w:val="00EF6675"/>
    <w:rsid w:val="00EF7D82"/>
    <w:rsid w:val="00F0063D"/>
    <w:rsid w:val="00F00F9C"/>
    <w:rsid w:val="00F01E5F"/>
    <w:rsid w:val="00F024F3"/>
    <w:rsid w:val="00F029DC"/>
    <w:rsid w:val="00F02ABA"/>
    <w:rsid w:val="00F03701"/>
    <w:rsid w:val="00F0437A"/>
    <w:rsid w:val="00F101B8"/>
    <w:rsid w:val="00F10C7D"/>
    <w:rsid w:val="00F11037"/>
    <w:rsid w:val="00F16F1B"/>
    <w:rsid w:val="00F23761"/>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1D2F"/>
    <w:rsid w:val="00F72115"/>
    <w:rsid w:val="00F72C2C"/>
    <w:rsid w:val="00F741F2"/>
    <w:rsid w:val="00F76CAB"/>
    <w:rsid w:val="00F772C6"/>
    <w:rsid w:val="00F77F59"/>
    <w:rsid w:val="00F815B5"/>
    <w:rsid w:val="00F85195"/>
    <w:rsid w:val="00F868E3"/>
    <w:rsid w:val="00F938BA"/>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D4E0C"/>
    <w:rsid w:val="00FE2DCF"/>
    <w:rsid w:val="00FE3FA7"/>
    <w:rsid w:val="00FE5262"/>
    <w:rsid w:val="00FF2A4E"/>
    <w:rsid w:val="00FF2FCE"/>
    <w:rsid w:val="00FF4F7D"/>
    <w:rsid w:val="00FF6D9D"/>
    <w:rsid w:val="00FF7DD5"/>
    <w:rsid w:val="089D2A18"/>
    <w:rsid w:val="0D5FBD41"/>
    <w:rsid w:val="15C0C5CA"/>
    <w:rsid w:val="1D5A7FBD"/>
    <w:rsid w:val="22A79F15"/>
    <w:rsid w:val="28DEF5D4"/>
    <w:rsid w:val="2BBF9FAD"/>
    <w:rsid w:val="2E1B21A5"/>
    <w:rsid w:val="37BB8FA8"/>
    <w:rsid w:val="3FE9D529"/>
    <w:rsid w:val="4A6C79F0"/>
    <w:rsid w:val="515C9A29"/>
    <w:rsid w:val="559931EE"/>
    <w:rsid w:val="6517D88E"/>
    <w:rsid w:val="78ED930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F4F803"/>
  <w15:docId w15:val="{64F88E93-243B-4E3D-8A25-92B491F1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Body"/>
    <w:uiPriority w:val="3"/>
    <w:rsid w:val="003D7E30"/>
    <w:pPr>
      <w:numPr>
        <w:ilvl w:val="1"/>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Caption">
    <w:name w:val="caption"/>
    <w:basedOn w:val="Normal"/>
    <w:next w:val="Normal"/>
    <w:uiPriority w:val="35"/>
    <w:unhideWhenUsed/>
    <w:qFormat/>
    <w:rsid w:val="00C204E8"/>
    <w:pPr>
      <w:spacing w:before="240" w:line="250" w:lineRule="atLeast"/>
    </w:pPr>
    <w:rPr>
      <w:b/>
      <w:iCs/>
      <w:color w:val="000000" w:themeColor="text1"/>
      <w:szCs w:val="18"/>
    </w:rPr>
  </w:style>
  <w:style w:type="character" w:customStyle="1" w:styleId="Bullet1Char">
    <w:name w:val="Bullet 1 Char"/>
    <w:basedOn w:val="BodyChar"/>
    <w:link w:val="Bullet1"/>
    <w:rsid w:val="004171BB"/>
    <w:rPr>
      <w:rFonts w:ascii="Arial" w:eastAsia="Times" w:hAnsi="Arial"/>
      <w:sz w:val="21"/>
      <w:lang w:eastAsia="en-US"/>
    </w:rPr>
  </w:style>
  <w:style w:type="character" w:styleId="Mention">
    <w:name w:val="Mention"/>
    <w:basedOn w:val="DefaultParagraphFont"/>
    <w:uiPriority w:val="99"/>
    <w:unhideWhenUsed/>
    <w:rsid w:val="00FD4E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mailto:seniorsfestival@dffh.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ropbox.com/scl/fo/oypr6y02wstxx5mbij0sc/AI2kGAVWPQ4yS-B5eNOJd8U?rlkey=q6ghkicqezbx8zvt8igl8d2ks&amp;st=0wnq83we&amp;dl=0"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ropbox.com/scl/fo/ehlwybzyhpnr2h7f8h5u4/AEWUKmBJpVsJN76ltuUuKq0?rlkey=y53urx3f4ii3lc0vrutznavve&amp;st=zfqp5bql&amp;dl=0" TargetMode="External"/><Relationship Id="rId20" Type="http://schemas.openxmlformats.org/officeDocument/2006/relationships/hyperlink" Target="https://www.seniorsonline.vic.gov.au/victorian-seniors-festival-event-submission"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eniorsfestival@dffh.vic.gov.au" TargetMode="External"/><Relationship Id="rId23" Type="http://schemas.openxmlformats.org/officeDocument/2006/relationships/hyperlink" Target="mailto:seniorsfestival@dffh.vic.gov.au" TargetMode="External"/><Relationship Id="rId28" Type="http://schemas.openxmlformats.org/officeDocument/2006/relationships/image" Target="media/image9.png"/><Relationship Id="rId36" Type="http://schemas.openxmlformats.org/officeDocument/2006/relationships/hyperlink" Target="https://www.accesshub.gov.au/about-the-nrs" TargetMode="External"/><Relationship Id="rId10" Type="http://schemas.openxmlformats.org/officeDocument/2006/relationships/endnotes" Target="endnotes.xml"/><Relationship Id="rId19" Type="http://schemas.openxmlformats.org/officeDocument/2006/relationships/hyperlink" Target="https://www.seniorsonline.vic.gov.au/seniors-card/seniors-card-participating-business-application-form"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iorsonline.vic.gov.au/victorian-seniors-festival" TargetMode="External"/><Relationship Id="rId22" Type="http://schemas.openxmlformats.org/officeDocument/2006/relationships/hyperlink" Target="mailto:seniorsfestival@dffh.vic.gov.au?subject=Request%20to%20change%20online%20event%20calendar%20list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accesshub.gov.au/about-the-nrs/nrs-call-numbers-and-link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seniorsonline.vic.gov.au/victorian-seniors-festival-event-submiss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hhsvicgovau.sharepoint.com/DepartmentTemplates/DFFH/Visual%20Style/DFFH%20teal%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C7FC3DB9CE1A4B9BBBE6B95D3E544D" ma:contentTypeVersion="4" ma:contentTypeDescription="Create a new document." ma:contentTypeScope="" ma:versionID="a9d6a109ce6f8fc2c19e973f26d05ce2">
  <xsd:schema xmlns:xsd="http://www.w3.org/2001/XMLSchema" xmlns:xs="http://www.w3.org/2001/XMLSchema" xmlns:p="http://schemas.microsoft.com/office/2006/metadata/properties" xmlns:ns2="615209ab-1b83-4f96-a235-bc66666647c7" targetNamespace="http://schemas.microsoft.com/office/2006/metadata/properties" ma:root="true" ma:fieldsID="fb99449af7fef4e95f9bcd1e3a350cb4" ns2:_="">
    <xsd:import namespace="615209ab-1b83-4f96-a235-bc66666647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209ab-1b83-4f96-a235-bc66666647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humbnail" ma:index="11" nillable="true" ma:displayName="Thumbnail" ma:format="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humbnail xmlns="615209ab-1b83-4f96-a235-bc66666647c7"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206B0AE9-DD73-44CF-9735-CB49569B6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209ab-1b83-4f96-a235-bc6666664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15209ab-1b83-4f96-a235-bc66666647c7"/>
  </ds:schemaRefs>
</ds:datastoreItem>
</file>

<file path=docProps/app.xml><?xml version="1.0" encoding="utf-8"?>
<Properties xmlns="http://schemas.openxmlformats.org/officeDocument/2006/extended-properties" xmlns:vt="http://schemas.openxmlformats.org/officeDocument/2006/docPropsVTypes">
  <Template>DFFH%20teal%20factsheet.dotx</Template>
  <TotalTime>1</TotalTime>
  <Pages>14</Pages>
  <Words>2438</Words>
  <Characters>12023</Characters>
  <Application>Microsoft Office Word</Application>
  <DocSecurity>0</DocSecurity>
  <Lines>316</Lines>
  <Paragraphs>249</Paragraphs>
  <ScaleCrop>false</ScaleCrop>
  <HeadingPairs>
    <vt:vector size="2" baseType="variant">
      <vt:variant>
        <vt:lpstr>Title</vt:lpstr>
      </vt:variant>
      <vt:variant>
        <vt:i4>1</vt:i4>
      </vt:variant>
    </vt:vector>
  </HeadingPairs>
  <TitlesOfParts>
    <vt:vector size="1" baseType="lpstr">
      <vt:lpstr>Guide to listing an event on the 2026 Victorian Seniors Festival online event calendar</vt:lpstr>
    </vt:vector>
  </TitlesOfParts>
  <Company>Victoria State Government, Department of Families, Fairness and Housing</Company>
  <LinksUpToDate>false</LinksUpToDate>
  <CharactersWithSpaces>14212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listing an event on the 2026 Victorian Seniors Festival online event calendar</dc:title>
  <dc:subject>Guide to listing an event on the 2026 Victorian Seniors Festival online event calendar</dc:subject>
  <dc:creator>Seniors Festival team</dc:creator>
  <cp:keywords>Seniors; Events; Calendar; Festival</cp:keywords>
  <cp:lastModifiedBy>Kathryn Clarke (DFFH)</cp:lastModifiedBy>
  <cp:revision>3</cp:revision>
  <cp:lastPrinted>2021-01-29T05:27:00Z</cp:lastPrinted>
  <dcterms:created xsi:type="dcterms:W3CDTF">2026-05-25T05:02:00Z</dcterms:created>
  <dcterms:modified xsi:type="dcterms:W3CDTF">2026-05-25T05:03:00Z</dcterms:modified>
  <cp:category>DFFH teal factsheet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2026v2 23022026</vt:lpwstr>
  </property>
  <property fmtid="{D5CDD505-2E9C-101B-9397-08002B2CF9AE}" pid="4" name="MSIP_Label_43e64453-338c-4f93-8a4d-0039a0a41f2a_Enabled">
    <vt:lpwstr>true</vt:lpwstr>
  </property>
  <property fmtid="{D5CDD505-2E9C-101B-9397-08002B2CF9AE}" pid="5" name="MSIP_Label_43e64453-338c-4f93-8a4d-0039a0a41f2a_SetDate">
    <vt:lpwstr>2022-02-01T04:45:40Z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54912b29-25c0-467c-aeba-e810dbabbcec</vt:lpwstr>
  </property>
  <property fmtid="{D5CDD505-2E9C-101B-9397-08002B2CF9AE}" pid="10" name="MSIP_Label_43e64453-338c-4f93-8a4d-0039a0a41f2a_ContentBits">
    <vt:lpwstr>2</vt:lpwstr>
  </property>
  <property fmtid="{D5CDD505-2E9C-101B-9397-08002B2CF9AE}" pid="11" name="O365portals">
    <vt:lpwstr>https://dhhsvicgovau.sharepoint.com/:w:/s/dffh/Ed1G_4r4BHNHgqOGDkeMWhcB0Lm5z1k7mSu1dsrFHD18Fg?e=GtzvTT, DFFH A4 portrait factsheet Teal (O365)</vt:lpwstr>
  </property>
  <property fmtid="{D5CDD505-2E9C-101B-9397-08002B2CF9AE}" pid="12" name="xd_ProgID">
    <vt:lpwstr/>
  </property>
  <property fmtid="{D5CDD505-2E9C-101B-9397-08002B2CF9AE}" pid="13" name="Daysbeforethenextreview">
    <vt:r8>365</vt:r8>
  </property>
  <property fmtid="{D5CDD505-2E9C-101B-9397-08002B2CF9AE}" pid="14" name="ComplianceAssetId">
    <vt:lpwstr/>
  </property>
  <property fmtid="{D5CDD505-2E9C-101B-9397-08002B2CF9AE}" pid="15" name="TemplateUrl">
    <vt:lpwstr/>
  </property>
  <property fmtid="{D5CDD505-2E9C-101B-9397-08002B2CF9AE}" pid="16" name="Format">
    <vt:lpwstr>Factsheet</vt:lpwstr>
  </property>
  <property fmtid="{D5CDD505-2E9C-101B-9397-08002B2CF9AE}" pid="17" name="Style">
    <vt:lpwstr>Visual style</vt:lpwstr>
  </property>
  <property fmtid="{D5CDD505-2E9C-101B-9397-08002B2CF9AE}" pid="18" name="TemplateVersion">
    <vt:i4>1</vt:i4>
  </property>
  <property fmtid="{D5CDD505-2E9C-101B-9397-08002B2CF9AE}" pid="19" name="Hyperlink Base">
    <vt:lpwstr>https://dhhsvicgovau.sharepoint.com/:w:/s/dffh/ERru7sG4VvdIqrUpHqYgLGkBTVDvDkt3EhVEUNuHeoMhgw</vt:lpwstr>
  </property>
  <property fmtid="{D5CDD505-2E9C-101B-9397-08002B2CF9AE}" pid="20" name="Link">
    <vt:lpwstr>https://dhhsvicgovau.sharepoint.com/:w:/s/dffh/ERru7sG4VvdIqrUpHqYgLGkBTVDvDkt3EhVEUNuHeoMhgw, https://dhhsvicgovau.sharepoint.com/:w:/s/dffh/ERru7sG4VvdIqrUpHqYgLGkBTVDvDkt3EhVEUNuHeoMhgw</vt:lpwstr>
  </property>
  <property fmtid="{D5CDD505-2E9C-101B-9397-08002B2CF9AE}" pid="21" name="xd_Signature">
    <vt:bool>false</vt:bool>
  </property>
  <property fmtid="{D5CDD505-2E9C-101B-9397-08002B2CF9AE}" pid="22" name="GrammarlyDocumentId">
    <vt:lpwstr>a96ef3f9140c67fb1c37e25bbce71637528ada4686b3f059d6e1212ee154b03b</vt:lpwstr>
  </property>
  <property fmtid="{D5CDD505-2E9C-101B-9397-08002B2CF9AE}" pid="23" name="ContentTypeId">
    <vt:lpwstr>0x01010013C7FC3DB9CE1A4B9BBBE6B95D3E544D</vt:lpwstr>
  </property>
  <property fmtid="{D5CDD505-2E9C-101B-9397-08002B2CF9AE}" pid="24" name="MediaServiceImageTags">
    <vt:lpwstr/>
  </property>
  <property fmtid="{D5CDD505-2E9C-101B-9397-08002B2CF9AE}" pid="25" name="_MarkAsFinal">
    <vt:bool>true</vt:bool>
  </property>
</Properties>
</file>